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501" w:rsidRPr="00193501" w:rsidRDefault="00193501" w:rsidP="00193501">
      <w:pPr>
        <w:spacing w:after="0" w:line="240" w:lineRule="auto"/>
        <w:jc w:val="center"/>
        <w:rPr>
          <w:rFonts w:ascii="Arial" w:eastAsia="Times New Roman" w:hAnsi="Arial" w:cs="Arial"/>
          <w:bCs/>
          <w:sz w:val="24"/>
          <w:szCs w:val="24"/>
          <w:lang w:eastAsia="ru-RU"/>
        </w:rPr>
      </w:pPr>
      <w:r w:rsidRPr="00193501">
        <w:rPr>
          <w:rFonts w:ascii="Arial" w:eastAsia="Times New Roman" w:hAnsi="Arial" w:cs="Arial"/>
          <w:bCs/>
          <w:sz w:val="24"/>
          <w:szCs w:val="24"/>
          <w:lang w:eastAsia="ru-RU"/>
        </w:rPr>
        <w:t xml:space="preserve">АДМИНИСТРАЦИЯ </w:t>
      </w:r>
    </w:p>
    <w:p w:rsidR="00193501" w:rsidRPr="00193501" w:rsidRDefault="0068113D" w:rsidP="00193501">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КОРЕННОВСКОГО</w:t>
      </w:r>
      <w:r w:rsidR="00193501" w:rsidRPr="00193501">
        <w:rPr>
          <w:rFonts w:ascii="Arial" w:eastAsia="Times New Roman" w:hAnsi="Arial" w:cs="Arial"/>
          <w:bCs/>
          <w:sz w:val="24"/>
          <w:szCs w:val="24"/>
          <w:lang w:eastAsia="ru-RU"/>
        </w:rPr>
        <w:t xml:space="preserve"> СЕЛЬСКОГО ПОСЕЛЕНИЯ </w:t>
      </w:r>
    </w:p>
    <w:p w:rsidR="00193501" w:rsidRPr="00193501" w:rsidRDefault="00193501" w:rsidP="00193501">
      <w:pPr>
        <w:spacing w:after="0" w:line="240" w:lineRule="auto"/>
        <w:jc w:val="center"/>
        <w:rPr>
          <w:rFonts w:ascii="Arial" w:eastAsia="Times New Roman" w:hAnsi="Arial" w:cs="Arial"/>
          <w:bCs/>
          <w:sz w:val="24"/>
          <w:szCs w:val="24"/>
          <w:lang w:eastAsia="ru-RU"/>
        </w:rPr>
      </w:pPr>
      <w:r w:rsidRPr="00193501">
        <w:rPr>
          <w:rFonts w:ascii="Arial" w:eastAsia="Times New Roman" w:hAnsi="Arial" w:cs="Arial"/>
          <w:bCs/>
          <w:sz w:val="24"/>
          <w:szCs w:val="24"/>
          <w:lang w:eastAsia="ru-RU"/>
        </w:rPr>
        <w:t>КАЛАЧЕЕВСКОГО МУНИЦИПАЛЬНОГО РАЙОНА</w:t>
      </w:r>
    </w:p>
    <w:p w:rsidR="00193501" w:rsidRPr="00193501" w:rsidRDefault="00193501" w:rsidP="00193501">
      <w:pPr>
        <w:spacing w:after="0" w:line="240" w:lineRule="auto"/>
        <w:jc w:val="center"/>
        <w:rPr>
          <w:rFonts w:ascii="Arial" w:eastAsia="Times New Roman" w:hAnsi="Arial" w:cs="Arial"/>
          <w:b/>
          <w:bCs/>
          <w:sz w:val="24"/>
          <w:szCs w:val="24"/>
          <w:lang w:eastAsia="ru-RU"/>
        </w:rPr>
      </w:pPr>
      <w:r w:rsidRPr="00193501">
        <w:rPr>
          <w:rFonts w:ascii="Arial" w:eastAsia="Times New Roman" w:hAnsi="Arial" w:cs="Arial"/>
          <w:bCs/>
          <w:sz w:val="24"/>
          <w:szCs w:val="24"/>
          <w:lang w:eastAsia="ru-RU"/>
        </w:rPr>
        <w:t>ВОРОНЕЖСКОЙ ОБЛАСТИ</w:t>
      </w:r>
    </w:p>
    <w:p w:rsidR="00193501" w:rsidRPr="00193501" w:rsidRDefault="00193501" w:rsidP="00193501">
      <w:pPr>
        <w:spacing w:after="0" w:line="240" w:lineRule="auto"/>
        <w:jc w:val="center"/>
        <w:rPr>
          <w:rFonts w:ascii="Arial" w:eastAsia="Times New Roman" w:hAnsi="Arial" w:cs="Arial"/>
          <w:bCs/>
          <w:sz w:val="24"/>
          <w:szCs w:val="24"/>
          <w:lang w:eastAsia="ru-RU"/>
        </w:rPr>
      </w:pPr>
      <w:r w:rsidRPr="00193501">
        <w:rPr>
          <w:rFonts w:ascii="Arial" w:eastAsia="Times New Roman" w:hAnsi="Arial" w:cs="Arial"/>
          <w:bCs/>
          <w:sz w:val="24"/>
          <w:szCs w:val="24"/>
          <w:lang w:eastAsia="ru-RU"/>
        </w:rPr>
        <w:t>ПОСТАНОВЛЕНИЕ</w:t>
      </w:r>
    </w:p>
    <w:p w:rsidR="00193501" w:rsidRPr="00193501" w:rsidRDefault="00193501" w:rsidP="00193501">
      <w:pPr>
        <w:spacing w:after="0" w:line="240" w:lineRule="auto"/>
        <w:ind w:firstLine="709"/>
        <w:rPr>
          <w:rFonts w:ascii="Arial" w:eastAsia="Times New Roman" w:hAnsi="Arial" w:cs="Arial"/>
          <w:bCs/>
          <w:sz w:val="24"/>
          <w:szCs w:val="24"/>
          <w:lang w:eastAsia="ru-RU"/>
        </w:rPr>
      </w:pPr>
      <w:r w:rsidRPr="00193501">
        <w:rPr>
          <w:rFonts w:ascii="Arial" w:eastAsia="Times New Roman" w:hAnsi="Arial" w:cs="Arial"/>
          <w:bCs/>
          <w:sz w:val="24"/>
          <w:szCs w:val="24"/>
          <w:lang w:eastAsia="ru-RU"/>
        </w:rPr>
        <w:t xml:space="preserve">от </w:t>
      </w:r>
      <w:r w:rsidR="00A51788">
        <w:rPr>
          <w:rFonts w:ascii="Arial" w:eastAsia="Times New Roman" w:hAnsi="Arial" w:cs="Arial"/>
          <w:bCs/>
          <w:sz w:val="24"/>
          <w:szCs w:val="24"/>
          <w:lang w:eastAsia="ru-RU"/>
        </w:rPr>
        <w:t>30 марта</w:t>
      </w:r>
      <w:r w:rsidRPr="00193501">
        <w:rPr>
          <w:rFonts w:ascii="Arial" w:eastAsia="Times New Roman" w:hAnsi="Arial" w:cs="Arial"/>
          <w:bCs/>
          <w:sz w:val="24"/>
          <w:szCs w:val="24"/>
          <w:lang w:eastAsia="ru-RU"/>
        </w:rPr>
        <w:t xml:space="preserve"> 2022 г. № </w:t>
      </w:r>
      <w:r w:rsidR="0068113D">
        <w:rPr>
          <w:rFonts w:ascii="Arial" w:eastAsia="Times New Roman" w:hAnsi="Arial" w:cs="Arial"/>
          <w:bCs/>
          <w:sz w:val="24"/>
          <w:szCs w:val="24"/>
          <w:lang w:eastAsia="ru-RU"/>
        </w:rPr>
        <w:t>12</w:t>
      </w:r>
    </w:p>
    <w:p w:rsidR="00193501" w:rsidRDefault="00193501" w:rsidP="00193501">
      <w:pPr>
        <w:spacing w:after="0" w:line="240" w:lineRule="auto"/>
        <w:ind w:firstLine="709"/>
        <w:rPr>
          <w:rFonts w:ascii="Arial" w:eastAsia="Times New Roman" w:hAnsi="Arial" w:cs="Arial"/>
          <w:bCs/>
          <w:sz w:val="24"/>
          <w:szCs w:val="24"/>
          <w:lang w:eastAsia="ru-RU"/>
        </w:rPr>
      </w:pPr>
      <w:r w:rsidRPr="00193501">
        <w:rPr>
          <w:rFonts w:ascii="Arial" w:eastAsia="Times New Roman" w:hAnsi="Arial" w:cs="Arial"/>
          <w:bCs/>
          <w:sz w:val="24"/>
          <w:szCs w:val="24"/>
          <w:lang w:eastAsia="ru-RU"/>
        </w:rPr>
        <w:t xml:space="preserve">с. </w:t>
      </w:r>
      <w:r w:rsidR="0068113D">
        <w:rPr>
          <w:rFonts w:ascii="Arial" w:eastAsia="Times New Roman" w:hAnsi="Arial" w:cs="Arial"/>
          <w:bCs/>
          <w:sz w:val="24"/>
          <w:szCs w:val="24"/>
          <w:lang w:eastAsia="ru-RU"/>
        </w:rPr>
        <w:t>Коренное</w:t>
      </w:r>
    </w:p>
    <w:p w:rsidR="005C1854" w:rsidRPr="00E96A98" w:rsidRDefault="005C1854" w:rsidP="00C102EF">
      <w:pPr>
        <w:spacing w:after="0" w:line="240" w:lineRule="auto"/>
        <w:ind w:firstLine="709"/>
        <w:jc w:val="center"/>
        <w:rPr>
          <w:rFonts w:ascii="Arial" w:eastAsia="Times New Roman" w:hAnsi="Arial" w:cs="Arial"/>
          <w:b/>
          <w:sz w:val="32"/>
          <w:szCs w:val="32"/>
          <w:lang w:eastAsia="ru-RU"/>
        </w:rPr>
      </w:pPr>
      <w:r w:rsidRPr="00E96A98">
        <w:rPr>
          <w:rFonts w:ascii="Arial" w:eastAsia="Times New Roman" w:hAnsi="Arial" w:cs="Arial"/>
          <w:b/>
          <w:sz w:val="32"/>
          <w:szCs w:val="32"/>
          <w:lang w:eastAsia="ru-RU"/>
        </w:rPr>
        <w:t xml:space="preserve">Об утверждении Порядка разработки и утверждения административных регламентов предоставления муниципальных услуг администрацией </w:t>
      </w:r>
      <w:r w:rsidR="0068113D">
        <w:rPr>
          <w:rFonts w:ascii="Arial" w:eastAsia="Times New Roman" w:hAnsi="Arial" w:cs="Arial"/>
          <w:b/>
          <w:sz w:val="32"/>
          <w:szCs w:val="32"/>
          <w:lang w:eastAsia="ru-RU"/>
        </w:rPr>
        <w:t>Коренновского</w:t>
      </w:r>
      <w:r w:rsidRPr="00E96A98">
        <w:rPr>
          <w:rFonts w:ascii="Arial" w:eastAsia="Times New Roman" w:hAnsi="Arial" w:cs="Arial"/>
          <w:b/>
          <w:sz w:val="32"/>
          <w:szCs w:val="32"/>
          <w:lang w:eastAsia="ru-RU"/>
        </w:rPr>
        <w:t xml:space="preserve"> сельского поселения Калачеевского муниципального района Воронежской области</w:t>
      </w:r>
    </w:p>
    <w:p w:rsidR="006178DD" w:rsidRPr="00E96A98" w:rsidRDefault="006178DD" w:rsidP="006178DD">
      <w:pPr>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В</w:t>
      </w:r>
      <w:r w:rsidR="00A45C55" w:rsidRPr="00E96A98">
        <w:rPr>
          <w:rFonts w:ascii="Arial" w:eastAsia="Times New Roman" w:hAnsi="Arial" w:cs="Arial"/>
          <w:sz w:val="24"/>
          <w:szCs w:val="24"/>
          <w:lang w:eastAsia="ru-RU"/>
        </w:rPr>
        <w:t xml:space="preserve"> целях приведения нормативных правовых актов администрации </w:t>
      </w:r>
      <w:r w:rsidR="0068113D">
        <w:rPr>
          <w:rFonts w:ascii="Arial" w:eastAsia="Times New Roman" w:hAnsi="Arial" w:cs="Arial"/>
          <w:sz w:val="24"/>
          <w:szCs w:val="24"/>
          <w:lang w:eastAsia="ru-RU"/>
        </w:rPr>
        <w:t>Коренновского</w:t>
      </w:r>
      <w:r w:rsidR="00517B2C" w:rsidRPr="00E96A98">
        <w:rPr>
          <w:rFonts w:ascii="Arial" w:eastAsia="Times New Roman" w:hAnsi="Arial" w:cs="Arial"/>
          <w:sz w:val="24"/>
          <w:szCs w:val="24"/>
          <w:lang w:eastAsia="ru-RU"/>
        </w:rPr>
        <w:t xml:space="preserve"> сельского поселения </w:t>
      </w:r>
      <w:r w:rsidR="00A45C55" w:rsidRPr="00E96A98">
        <w:rPr>
          <w:rFonts w:ascii="Arial" w:eastAsia="Times New Roman" w:hAnsi="Arial" w:cs="Arial"/>
          <w:sz w:val="24"/>
          <w:szCs w:val="24"/>
          <w:lang w:eastAsia="ru-RU"/>
        </w:rPr>
        <w:t xml:space="preserve">Калачеевского муниципального района Воронежской области в </w:t>
      </w:r>
      <w:r w:rsidRPr="00E96A98">
        <w:rPr>
          <w:rFonts w:ascii="Arial" w:eastAsia="Times New Roman" w:hAnsi="Arial" w:cs="Arial"/>
          <w:sz w:val="24"/>
          <w:szCs w:val="24"/>
          <w:lang w:eastAsia="ru-RU"/>
        </w:rPr>
        <w:t xml:space="preserve">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w:t>
      </w:r>
      <w:r w:rsidR="0068113D">
        <w:rPr>
          <w:rFonts w:ascii="Arial" w:eastAsia="Times New Roman" w:hAnsi="Arial" w:cs="Arial"/>
          <w:sz w:val="24"/>
          <w:szCs w:val="24"/>
          <w:lang w:eastAsia="ru-RU"/>
        </w:rPr>
        <w:t>Коренновского</w:t>
      </w:r>
      <w:r w:rsidR="00517B2C" w:rsidRPr="00E96A98">
        <w:rPr>
          <w:rFonts w:ascii="Arial" w:eastAsia="Times New Roman" w:hAnsi="Arial" w:cs="Arial"/>
          <w:sz w:val="24"/>
          <w:szCs w:val="24"/>
          <w:lang w:eastAsia="ru-RU"/>
        </w:rPr>
        <w:t xml:space="preserve"> сельского поселения </w:t>
      </w:r>
      <w:r w:rsidRPr="00E96A98">
        <w:rPr>
          <w:rFonts w:ascii="Arial" w:eastAsia="Times New Roman" w:hAnsi="Arial" w:cs="Arial"/>
          <w:sz w:val="24"/>
          <w:szCs w:val="24"/>
          <w:lang w:eastAsia="ru-RU"/>
        </w:rPr>
        <w:t xml:space="preserve">Калачеевского муниципального района Воронежской </w:t>
      </w:r>
      <w:r w:rsidR="00517B2C" w:rsidRPr="00E96A98">
        <w:rPr>
          <w:rFonts w:ascii="Arial" w:eastAsia="Times New Roman" w:hAnsi="Arial" w:cs="Arial"/>
          <w:sz w:val="24"/>
          <w:szCs w:val="24"/>
          <w:lang w:eastAsia="ru-RU"/>
        </w:rPr>
        <w:t>области постановляет:</w:t>
      </w:r>
    </w:p>
    <w:p w:rsidR="005C1854" w:rsidRPr="00E96A98" w:rsidRDefault="005C1854" w:rsidP="006178DD">
      <w:pPr>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1. Утвердить Порядок разработки и утверждения административных регламентов предоставления муниципальных услуг администрацией </w:t>
      </w:r>
      <w:r w:rsidR="0068113D">
        <w:rPr>
          <w:rFonts w:ascii="Arial" w:eastAsia="Times New Roman" w:hAnsi="Arial" w:cs="Arial"/>
          <w:sz w:val="24"/>
          <w:szCs w:val="24"/>
          <w:lang w:eastAsia="ru-RU"/>
        </w:rPr>
        <w:t>Коренновского</w:t>
      </w:r>
      <w:r w:rsidRPr="00E96A98">
        <w:rPr>
          <w:rFonts w:ascii="Arial" w:eastAsia="Times New Roman" w:hAnsi="Arial" w:cs="Arial"/>
          <w:sz w:val="24"/>
          <w:szCs w:val="24"/>
          <w:lang w:eastAsia="ru-RU"/>
        </w:rPr>
        <w:t xml:space="preserve"> сельского поселения Калачеевского муниципального района Воронеж</w:t>
      </w:r>
      <w:r w:rsidR="0068113D">
        <w:rPr>
          <w:rFonts w:ascii="Arial" w:eastAsia="Times New Roman" w:hAnsi="Arial" w:cs="Arial"/>
          <w:sz w:val="24"/>
          <w:szCs w:val="24"/>
          <w:lang w:eastAsia="ru-RU"/>
        </w:rPr>
        <w:t>ской области согласно приложения</w:t>
      </w:r>
      <w:r w:rsidRPr="00E96A98">
        <w:rPr>
          <w:rFonts w:ascii="Arial" w:eastAsia="Times New Roman" w:hAnsi="Arial" w:cs="Arial"/>
          <w:sz w:val="24"/>
          <w:szCs w:val="24"/>
          <w:lang w:eastAsia="ru-RU"/>
        </w:rPr>
        <w:t xml:space="preserve"> к настоящему постановлению.</w:t>
      </w:r>
    </w:p>
    <w:p w:rsidR="005C1854" w:rsidRPr="00E96A98" w:rsidRDefault="005C1854" w:rsidP="006178DD">
      <w:pPr>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2. </w:t>
      </w:r>
      <w:r w:rsidR="00D57207" w:rsidRPr="00E96A98">
        <w:rPr>
          <w:rFonts w:ascii="Arial" w:eastAsia="Times New Roman" w:hAnsi="Arial" w:cs="Arial"/>
          <w:sz w:val="24"/>
          <w:szCs w:val="24"/>
          <w:lang w:eastAsia="ru-RU"/>
        </w:rPr>
        <w:t xml:space="preserve">Признать утратившими силу постановления администрации </w:t>
      </w:r>
      <w:r w:rsidR="0068113D">
        <w:rPr>
          <w:rFonts w:ascii="Arial" w:eastAsia="Times New Roman" w:hAnsi="Arial" w:cs="Arial"/>
          <w:sz w:val="24"/>
          <w:szCs w:val="24"/>
          <w:lang w:eastAsia="ru-RU"/>
        </w:rPr>
        <w:t>Коренновского</w:t>
      </w:r>
      <w:r w:rsidR="00D57207" w:rsidRPr="00E96A98">
        <w:rPr>
          <w:rFonts w:ascii="Arial" w:eastAsia="Times New Roman" w:hAnsi="Arial" w:cs="Arial"/>
          <w:sz w:val="24"/>
          <w:szCs w:val="24"/>
          <w:lang w:eastAsia="ru-RU"/>
        </w:rPr>
        <w:t xml:space="preserve"> сельского поселения</w:t>
      </w:r>
      <w:r w:rsidR="001145EF" w:rsidRPr="00E96A98">
        <w:rPr>
          <w:rFonts w:ascii="Arial" w:eastAsia="Times New Roman" w:hAnsi="Arial" w:cs="Arial"/>
          <w:sz w:val="24"/>
          <w:szCs w:val="24"/>
          <w:lang w:eastAsia="ru-RU"/>
        </w:rPr>
        <w:t xml:space="preserve"> Калачеевского муниципального района Воронежской области</w:t>
      </w:r>
      <w:r w:rsidR="00D57207" w:rsidRPr="00E96A98">
        <w:rPr>
          <w:rFonts w:ascii="Arial" w:eastAsia="Times New Roman" w:hAnsi="Arial" w:cs="Arial"/>
          <w:sz w:val="24"/>
          <w:szCs w:val="24"/>
          <w:lang w:eastAsia="ru-RU"/>
        </w:rPr>
        <w:t>:</w:t>
      </w:r>
    </w:p>
    <w:p w:rsidR="00D57207" w:rsidRDefault="00D57207" w:rsidP="006178DD">
      <w:pPr>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 от 11.05.2012 года № </w:t>
      </w:r>
      <w:r w:rsidR="0068113D">
        <w:rPr>
          <w:rFonts w:ascii="Arial" w:eastAsia="Times New Roman" w:hAnsi="Arial" w:cs="Arial"/>
          <w:sz w:val="24"/>
          <w:szCs w:val="24"/>
          <w:lang w:eastAsia="ru-RU"/>
        </w:rPr>
        <w:t>18</w:t>
      </w:r>
      <w:r w:rsidRPr="00E96A98">
        <w:rPr>
          <w:rFonts w:ascii="Arial" w:eastAsia="Times New Roman" w:hAnsi="Arial" w:cs="Arial"/>
          <w:sz w:val="24"/>
          <w:szCs w:val="24"/>
          <w:lang w:eastAsia="ru-RU"/>
        </w:rPr>
        <w:t xml:space="preserve"> «О порядке разработки и утверждения административных регламентов предоставления муниципальных услуг»</w:t>
      </w:r>
      <w:r w:rsidR="006757F0">
        <w:rPr>
          <w:rFonts w:ascii="Arial" w:eastAsia="Times New Roman" w:hAnsi="Arial" w:cs="Arial"/>
          <w:sz w:val="24"/>
          <w:szCs w:val="24"/>
          <w:lang w:eastAsia="ru-RU"/>
        </w:rPr>
        <w:t xml:space="preserve"> (в редакции от 21.02.2013г. №5, от 03.05.2013г. №25, от 27.10.2014г.№39, от 14.05.2015г. №6, от 28.07.2015г. №13)</w:t>
      </w:r>
      <w:r w:rsidRPr="00E96A98">
        <w:rPr>
          <w:rFonts w:ascii="Arial" w:eastAsia="Times New Roman" w:hAnsi="Arial" w:cs="Arial"/>
          <w:sz w:val="24"/>
          <w:szCs w:val="24"/>
          <w:lang w:eastAsia="ru-RU"/>
        </w:rPr>
        <w:t>;</w:t>
      </w:r>
    </w:p>
    <w:p w:rsidR="00D57207" w:rsidRDefault="00D57207" w:rsidP="006178DD">
      <w:pPr>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 от </w:t>
      </w:r>
      <w:r w:rsidR="0068113D">
        <w:rPr>
          <w:rFonts w:ascii="Arial" w:eastAsia="Times New Roman" w:hAnsi="Arial" w:cs="Arial"/>
          <w:sz w:val="24"/>
          <w:szCs w:val="24"/>
          <w:lang w:eastAsia="ru-RU"/>
        </w:rPr>
        <w:t>21.02.2013 года № 5</w:t>
      </w:r>
      <w:r w:rsidR="005947FF" w:rsidRPr="00E96A98">
        <w:rPr>
          <w:rFonts w:ascii="Arial" w:eastAsia="Times New Roman" w:hAnsi="Arial" w:cs="Arial"/>
          <w:sz w:val="24"/>
          <w:szCs w:val="24"/>
          <w:lang w:eastAsia="ru-RU"/>
        </w:rPr>
        <w:t xml:space="preserve"> «О внесении изменений в постановление администрации </w:t>
      </w:r>
      <w:r w:rsidR="0068113D">
        <w:rPr>
          <w:rFonts w:ascii="Arial" w:eastAsia="Times New Roman" w:hAnsi="Arial" w:cs="Arial"/>
          <w:sz w:val="24"/>
          <w:szCs w:val="24"/>
          <w:lang w:eastAsia="ru-RU"/>
        </w:rPr>
        <w:t>Коренновского</w:t>
      </w:r>
      <w:r w:rsidR="005947FF" w:rsidRPr="00E96A98">
        <w:rPr>
          <w:rFonts w:ascii="Arial" w:eastAsia="Times New Roman" w:hAnsi="Arial" w:cs="Arial"/>
          <w:sz w:val="24"/>
          <w:szCs w:val="24"/>
          <w:lang w:eastAsia="ru-RU"/>
        </w:rPr>
        <w:t xml:space="preserve"> сельского поселения Калачеевского муниципального района Вороне</w:t>
      </w:r>
      <w:r w:rsidR="00F13D23" w:rsidRPr="00E96A98">
        <w:rPr>
          <w:rFonts w:ascii="Arial" w:eastAsia="Times New Roman" w:hAnsi="Arial" w:cs="Arial"/>
          <w:sz w:val="24"/>
          <w:szCs w:val="24"/>
          <w:lang w:eastAsia="ru-RU"/>
        </w:rPr>
        <w:t xml:space="preserve">жской области </w:t>
      </w:r>
      <w:r w:rsidR="00BB5736">
        <w:rPr>
          <w:rFonts w:ascii="Arial" w:eastAsia="Times New Roman" w:hAnsi="Arial" w:cs="Arial"/>
          <w:sz w:val="24"/>
          <w:szCs w:val="24"/>
          <w:lang w:eastAsia="ru-RU"/>
        </w:rPr>
        <w:t xml:space="preserve">№ 18 </w:t>
      </w:r>
      <w:r w:rsidR="00F13D23" w:rsidRPr="00E96A98">
        <w:rPr>
          <w:rFonts w:ascii="Arial" w:eastAsia="Times New Roman" w:hAnsi="Arial" w:cs="Arial"/>
          <w:sz w:val="24"/>
          <w:szCs w:val="24"/>
          <w:lang w:eastAsia="ru-RU"/>
        </w:rPr>
        <w:t>от 11.05.2012 г.</w:t>
      </w:r>
      <w:r w:rsidR="005947FF" w:rsidRPr="00E96A98">
        <w:rPr>
          <w:rFonts w:ascii="Arial" w:eastAsia="Times New Roman" w:hAnsi="Arial" w:cs="Arial"/>
          <w:sz w:val="24"/>
          <w:szCs w:val="24"/>
          <w:lang w:eastAsia="ru-RU"/>
        </w:rPr>
        <w:t xml:space="preserve"> «О порядке разработки и утверждения административных регламентов предоставления муниципальных услуг»;</w:t>
      </w:r>
    </w:p>
    <w:p w:rsidR="00A17729" w:rsidRPr="00E96A98" w:rsidRDefault="00A17729" w:rsidP="00A17729">
      <w:pPr>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 от </w:t>
      </w:r>
      <w:r>
        <w:rPr>
          <w:rFonts w:ascii="Arial" w:eastAsia="Times New Roman" w:hAnsi="Arial" w:cs="Arial"/>
          <w:sz w:val="24"/>
          <w:szCs w:val="24"/>
          <w:lang w:eastAsia="ru-RU"/>
        </w:rPr>
        <w:t>03.05.2013 года № 25</w:t>
      </w:r>
      <w:r w:rsidRPr="00E96A98">
        <w:rPr>
          <w:rFonts w:ascii="Arial" w:eastAsia="Times New Roman" w:hAnsi="Arial" w:cs="Arial"/>
          <w:sz w:val="24"/>
          <w:szCs w:val="24"/>
          <w:lang w:eastAsia="ru-RU"/>
        </w:rPr>
        <w:t xml:space="preserve"> «О внесении изменений в постановление администрации </w:t>
      </w:r>
      <w:r>
        <w:rPr>
          <w:rFonts w:ascii="Arial" w:eastAsia="Times New Roman" w:hAnsi="Arial" w:cs="Arial"/>
          <w:sz w:val="24"/>
          <w:szCs w:val="24"/>
          <w:lang w:eastAsia="ru-RU"/>
        </w:rPr>
        <w:t>Коренновского</w:t>
      </w:r>
      <w:r w:rsidRPr="00E96A98">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от 11.05.2012 г. № </w:t>
      </w:r>
      <w:r>
        <w:rPr>
          <w:rFonts w:ascii="Arial" w:eastAsia="Times New Roman" w:hAnsi="Arial" w:cs="Arial"/>
          <w:sz w:val="24"/>
          <w:szCs w:val="24"/>
          <w:lang w:eastAsia="ru-RU"/>
        </w:rPr>
        <w:t>18</w:t>
      </w:r>
      <w:r w:rsidRPr="00E96A98">
        <w:rPr>
          <w:rFonts w:ascii="Arial" w:eastAsia="Times New Roman" w:hAnsi="Arial" w:cs="Arial"/>
          <w:sz w:val="24"/>
          <w:szCs w:val="24"/>
          <w:lang w:eastAsia="ru-RU"/>
        </w:rPr>
        <w:t xml:space="preserve"> «О порядке разработки и утверждения административных регламентов предоставления муниципальных услуг»</w:t>
      </w:r>
      <w:r w:rsidR="006757F0">
        <w:rPr>
          <w:rFonts w:ascii="Arial" w:eastAsia="Times New Roman" w:hAnsi="Arial" w:cs="Arial"/>
          <w:sz w:val="24"/>
          <w:szCs w:val="24"/>
          <w:lang w:eastAsia="ru-RU"/>
        </w:rPr>
        <w:t>;</w:t>
      </w:r>
    </w:p>
    <w:p w:rsidR="00D568C5" w:rsidRPr="00E96A98" w:rsidRDefault="00D07AEB" w:rsidP="006178DD">
      <w:pPr>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 от </w:t>
      </w:r>
      <w:r w:rsidR="0068113D">
        <w:rPr>
          <w:rFonts w:ascii="Arial" w:eastAsia="Times New Roman" w:hAnsi="Arial" w:cs="Arial"/>
          <w:sz w:val="24"/>
          <w:szCs w:val="24"/>
          <w:lang w:eastAsia="ru-RU"/>
        </w:rPr>
        <w:t>27</w:t>
      </w:r>
      <w:r w:rsidRPr="00E96A98">
        <w:rPr>
          <w:rFonts w:ascii="Arial" w:eastAsia="Times New Roman" w:hAnsi="Arial" w:cs="Arial"/>
          <w:sz w:val="24"/>
          <w:szCs w:val="24"/>
          <w:lang w:eastAsia="ru-RU"/>
        </w:rPr>
        <w:t xml:space="preserve">.10.2014 года № </w:t>
      </w:r>
      <w:r w:rsidR="0068113D">
        <w:rPr>
          <w:rFonts w:ascii="Arial" w:eastAsia="Times New Roman" w:hAnsi="Arial" w:cs="Arial"/>
          <w:sz w:val="24"/>
          <w:szCs w:val="24"/>
          <w:lang w:eastAsia="ru-RU"/>
        </w:rPr>
        <w:t>39</w:t>
      </w:r>
      <w:r w:rsidRPr="00E96A98">
        <w:rPr>
          <w:rFonts w:ascii="Arial" w:eastAsia="Times New Roman" w:hAnsi="Arial" w:cs="Arial"/>
          <w:sz w:val="24"/>
          <w:szCs w:val="24"/>
          <w:lang w:eastAsia="ru-RU"/>
        </w:rPr>
        <w:t xml:space="preserve"> «О</w:t>
      </w:r>
      <w:r w:rsidR="00DB04FD" w:rsidRPr="00E96A98">
        <w:rPr>
          <w:rFonts w:ascii="Arial" w:eastAsia="Times New Roman" w:hAnsi="Arial" w:cs="Arial"/>
          <w:sz w:val="24"/>
          <w:szCs w:val="24"/>
          <w:lang w:eastAsia="ru-RU"/>
        </w:rPr>
        <w:t xml:space="preserve"> внесении изменений в постановление администрации </w:t>
      </w:r>
      <w:r w:rsidR="0068113D">
        <w:rPr>
          <w:rFonts w:ascii="Arial" w:eastAsia="Times New Roman" w:hAnsi="Arial" w:cs="Arial"/>
          <w:sz w:val="24"/>
          <w:szCs w:val="24"/>
          <w:lang w:eastAsia="ru-RU"/>
        </w:rPr>
        <w:t>Коренновского</w:t>
      </w:r>
      <w:r w:rsidR="00DB04FD" w:rsidRPr="00E96A98">
        <w:rPr>
          <w:rFonts w:ascii="Arial" w:eastAsia="Times New Roman" w:hAnsi="Arial" w:cs="Arial"/>
          <w:sz w:val="24"/>
          <w:szCs w:val="24"/>
          <w:lang w:eastAsia="ru-RU"/>
        </w:rPr>
        <w:t xml:space="preserve"> сельского поселения Калачеевского муниципального района Вороне</w:t>
      </w:r>
      <w:r w:rsidR="00D22905" w:rsidRPr="00E96A98">
        <w:rPr>
          <w:rFonts w:ascii="Arial" w:eastAsia="Times New Roman" w:hAnsi="Arial" w:cs="Arial"/>
          <w:sz w:val="24"/>
          <w:szCs w:val="24"/>
          <w:lang w:eastAsia="ru-RU"/>
        </w:rPr>
        <w:t>жской области от 11.05.2012 г.</w:t>
      </w:r>
      <w:r w:rsidR="00DB04FD" w:rsidRPr="00E96A98">
        <w:rPr>
          <w:rFonts w:ascii="Arial" w:eastAsia="Times New Roman" w:hAnsi="Arial" w:cs="Arial"/>
          <w:sz w:val="24"/>
          <w:szCs w:val="24"/>
          <w:lang w:eastAsia="ru-RU"/>
        </w:rPr>
        <w:t xml:space="preserve"> № </w:t>
      </w:r>
      <w:r w:rsidR="0068113D">
        <w:rPr>
          <w:rFonts w:ascii="Arial" w:eastAsia="Times New Roman" w:hAnsi="Arial" w:cs="Arial"/>
          <w:sz w:val="24"/>
          <w:szCs w:val="24"/>
          <w:lang w:eastAsia="ru-RU"/>
        </w:rPr>
        <w:t>18</w:t>
      </w:r>
      <w:r w:rsidR="00DB04FD" w:rsidRPr="00E96A98">
        <w:rPr>
          <w:rFonts w:ascii="Arial" w:eastAsia="Times New Roman" w:hAnsi="Arial" w:cs="Arial"/>
          <w:sz w:val="24"/>
          <w:szCs w:val="24"/>
          <w:lang w:eastAsia="ru-RU"/>
        </w:rPr>
        <w:t xml:space="preserve"> «О порядке разработки и утверждения административных регламентов предоставления муниципальных услуг»;</w:t>
      </w:r>
    </w:p>
    <w:p w:rsidR="00DB04FD" w:rsidRDefault="00DB04FD" w:rsidP="006178DD">
      <w:pPr>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 </w:t>
      </w:r>
      <w:r w:rsidR="00B31867" w:rsidRPr="00E96A98">
        <w:rPr>
          <w:rFonts w:ascii="Arial" w:eastAsia="Times New Roman" w:hAnsi="Arial" w:cs="Arial"/>
          <w:sz w:val="24"/>
          <w:szCs w:val="24"/>
          <w:lang w:eastAsia="ru-RU"/>
        </w:rPr>
        <w:t>от 1</w:t>
      </w:r>
      <w:r w:rsidR="006E1972">
        <w:rPr>
          <w:rFonts w:ascii="Arial" w:eastAsia="Times New Roman" w:hAnsi="Arial" w:cs="Arial"/>
          <w:sz w:val="24"/>
          <w:szCs w:val="24"/>
          <w:lang w:eastAsia="ru-RU"/>
        </w:rPr>
        <w:t>4</w:t>
      </w:r>
      <w:r w:rsidR="00B31867" w:rsidRPr="00E96A98">
        <w:rPr>
          <w:rFonts w:ascii="Arial" w:eastAsia="Times New Roman" w:hAnsi="Arial" w:cs="Arial"/>
          <w:sz w:val="24"/>
          <w:szCs w:val="24"/>
          <w:lang w:eastAsia="ru-RU"/>
        </w:rPr>
        <w:t xml:space="preserve">.05.2015 года № </w:t>
      </w:r>
      <w:r w:rsidR="006E1972">
        <w:rPr>
          <w:rFonts w:ascii="Arial" w:eastAsia="Times New Roman" w:hAnsi="Arial" w:cs="Arial"/>
          <w:sz w:val="24"/>
          <w:szCs w:val="24"/>
          <w:lang w:eastAsia="ru-RU"/>
        </w:rPr>
        <w:t>6</w:t>
      </w:r>
      <w:r w:rsidR="00B31867" w:rsidRPr="00E96A98">
        <w:rPr>
          <w:rFonts w:ascii="Arial" w:eastAsia="Times New Roman" w:hAnsi="Arial" w:cs="Arial"/>
          <w:sz w:val="24"/>
          <w:szCs w:val="24"/>
          <w:lang w:eastAsia="ru-RU"/>
        </w:rPr>
        <w:t xml:space="preserve"> «О внесении изменений в постановление администрации </w:t>
      </w:r>
      <w:r w:rsidR="0068113D">
        <w:rPr>
          <w:rFonts w:ascii="Arial" w:eastAsia="Times New Roman" w:hAnsi="Arial" w:cs="Arial"/>
          <w:sz w:val="24"/>
          <w:szCs w:val="24"/>
          <w:lang w:eastAsia="ru-RU"/>
        </w:rPr>
        <w:t>Коренновского</w:t>
      </w:r>
      <w:r w:rsidR="00B31867" w:rsidRPr="00E96A98">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от 11 мая 2012 г. № </w:t>
      </w:r>
      <w:r w:rsidR="006E1972">
        <w:rPr>
          <w:rFonts w:ascii="Arial" w:eastAsia="Times New Roman" w:hAnsi="Arial" w:cs="Arial"/>
          <w:sz w:val="24"/>
          <w:szCs w:val="24"/>
          <w:lang w:eastAsia="ru-RU"/>
        </w:rPr>
        <w:t>18</w:t>
      </w:r>
      <w:r w:rsidR="00B31867" w:rsidRPr="00E96A98">
        <w:rPr>
          <w:rFonts w:ascii="Arial" w:eastAsia="Times New Roman" w:hAnsi="Arial" w:cs="Arial"/>
          <w:sz w:val="24"/>
          <w:szCs w:val="24"/>
          <w:lang w:eastAsia="ru-RU"/>
        </w:rPr>
        <w:t xml:space="preserve"> «О порядке разработки и </w:t>
      </w:r>
      <w:r w:rsidR="00B31867" w:rsidRPr="00E96A98">
        <w:rPr>
          <w:rFonts w:ascii="Arial" w:eastAsia="Times New Roman" w:hAnsi="Arial" w:cs="Arial"/>
          <w:sz w:val="24"/>
          <w:szCs w:val="24"/>
          <w:lang w:eastAsia="ru-RU"/>
        </w:rPr>
        <w:lastRenderedPageBreak/>
        <w:t>утверждения административных регламентов предоставления муниципальных услуг»</w:t>
      </w:r>
      <w:r w:rsidR="00BB5736">
        <w:rPr>
          <w:rFonts w:ascii="Arial" w:eastAsia="Times New Roman" w:hAnsi="Arial" w:cs="Arial"/>
          <w:sz w:val="24"/>
          <w:szCs w:val="24"/>
          <w:lang w:eastAsia="ru-RU"/>
        </w:rPr>
        <w:t xml:space="preserve"> (в редакции от 21.02.2013 г. №5, от 27.10.2014 г. № 39)</w:t>
      </w:r>
      <w:r w:rsidR="00A17729">
        <w:rPr>
          <w:rFonts w:ascii="Arial" w:eastAsia="Times New Roman" w:hAnsi="Arial" w:cs="Arial"/>
          <w:sz w:val="24"/>
          <w:szCs w:val="24"/>
          <w:lang w:eastAsia="ru-RU"/>
        </w:rPr>
        <w:t>;</w:t>
      </w:r>
    </w:p>
    <w:p w:rsidR="00A17729" w:rsidRDefault="00A17729" w:rsidP="00A17729">
      <w:pPr>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 от </w:t>
      </w:r>
      <w:r>
        <w:rPr>
          <w:rFonts w:ascii="Arial" w:eastAsia="Times New Roman" w:hAnsi="Arial" w:cs="Arial"/>
          <w:sz w:val="24"/>
          <w:szCs w:val="24"/>
          <w:lang w:eastAsia="ru-RU"/>
        </w:rPr>
        <w:t>28.07.2015 года № 13</w:t>
      </w:r>
      <w:r w:rsidRPr="00E96A98">
        <w:rPr>
          <w:rFonts w:ascii="Arial" w:eastAsia="Times New Roman" w:hAnsi="Arial" w:cs="Arial"/>
          <w:sz w:val="24"/>
          <w:szCs w:val="24"/>
          <w:lang w:eastAsia="ru-RU"/>
        </w:rPr>
        <w:t xml:space="preserve"> «О внесении изменений в постановление администрации </w:t>
      </w:r>
      <w:r>
        <w:rPr>
          <w:rFonts w:ascii="Arial" w:eastAsia="Times New Roman" w:hAnsi="Arial" w:cs="Arial"/>
          <w:sz w:val="24"/>
          <w:szCs w:val="24"/>
          <w:lang w:eastAsia="ru-RU"/>
        </w:rPr>
        <w:t>Коренновского</w:t>
      </w:r>
      <w:r w:rsidRPr="00E96A98">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от 11.05.2012 г. № </w:t>
      </w:r>
      <w:r>
        <w:rPr>
          <w:rFonts w:ascii="Arial" w:eastAsia="Times New Roman" w:hAnsi="Arial" w:cs="Arial"/>
          <w:sz w:val="24"/>
          <w:szCs w:val="24"/>
          <w:lang w:eastAsia="ru-RU"/>
        </w:rPr>
        <w:t>18</w:t>
      </w:r>
      <w:r w:rsidRPr="00E96A98">
        <w:rPr>
          <w:rFonts w:ascii="Arial" w:eastAsia="Times New Roman" w:hAnsi="Arial" w:cs="Arial"/>
          <w:sz w:val="24"/>
          <w:szCs w:val="24"/>
          <w:lang w:eastAsia="ru-RU"/>
        </w:rPr>
        <w:t xml:space="preserve"> «О порядке разработки и утверждения административных регламентов пред</w:t>
      </w:r>
      <w:r w:rsidR="006757F0">
        <w:rPr>
          <w:rFonts w:ascii="Arial" w:eastAsia="Times New Roman" w:hAnsi="Arial" w:cs="Arial"/>
          <w:sz w:val="24"/>
          <w:szCs w:val="24"/>
          <w:lang w:eastAsia="ru-RU"/>
        </w:rPr>
        <w:t>оставления муниципальных услуг»</w:t>
      </w:r>
      <w:r w:rsidR="00BB5736">
        <w:rPr>
          <w:rFonts w:ascii="Arial" w:eastAsia="Times New Roman" w:hAnsi="Arial" w:cs="Arial"/>
          <w:sz w:val="24"/>
          <w:szCs w:val="24"/>
          <w:lang w:eastAsia="ru-RU"/>
        </w:rPr>
        <w:t xml:space="preserve"> </w:t>
      </w:r>
      <w:r w:rsidR="00BB5736">
        <w:rPr>
          <w:rFonts w:ascii="Arial" w:eastAsia="Times New Roman" w:hAnsi="Arial" w:cs="Arial"/>
          <w:sz w:val="24"/>
          <w:szCs w:val="24"/>
          <w:lang w:eastAsia="ru-RU"/>
        </w:rPr>
        <w:t>(в редакции от 21.02.2013 г. №5, от 27.10.2014 г. № 39</w:t>
      </w:r>
      <w:r w:rsidR="00BB5736">
        <w:rPr>
          <w:rFonts w:ascii="Arial" w:eastAsia="Times New Roman" w:hAnsi="Arial" w:cs="Arial"/>
          <w:sz w:val="24"/>
          <w:szCs w:val="24"/>
          <w:lang w:eastAsia="ru-RU"/>
        </w:rPr>
        <w:t xml:space="preserve">, от 14.05.2015 г. № </w:t>
      </w:r>
      <w:bookmarkStart w:id="0" w:name="_GoBack"/>
      <w:bookmarkEnd w:id="0"/>
      <w:r w:rsidR="00BB5736">
        <w:rPr>
          <w:rFonts w:ascii="Arial" w:eastAsia="Times New Roman" w:hAnsi="Arial" w:cs="Arial"/>
          <w:sz w:val="24"/>
          <w:szCs w:val="24"/>
          <w:lang w:eastAsia="ru-RU"/>
        </w:rPr>
        <w:t>6</w:t>
      </w:r>
      <w:r w:rsidR="00BB5736">
        <w:rPr>
          <w:rFonts w:ascii="Arial" w:eastAsia="Times New Roman" w:hAnsi="Arial" w:cs="Arial"/>
          <w:sz w:val="24"/>
          <w:szCs w:val="24"/>
          <w:lang w:eastAsia="ru-RU"/>
        </w:rPr>
        <w:t>);</w:t>
      </w:r>
      <w:r>
        <w:rPr>
          <w:rFonts w:ascii="Arial" w:eastAsia="Times New Roman" w:hAnsi="Arial" w:cs="Arial"/>
          <w:sz w:val="24"/>
          <w:szCs w:val="24"/>
          <w:lang w:eastAsia="ru-RU"/>
        </w:rPr>
        <w:t>.</w:t>
      </w:r>
    </w:p>
    <w:p w:rsidR="00E96A98" w:rsidRPr="00E96A98" w:rsidRDefault="00E96A98" w:rsidP="006178DD">
      <w:pPr>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3. Опубликовать настоящее постановление в Вестнике муниципальных правовых актов </w:t>
      </w:r>
      <w:r w:rsidR="0068113D">
        <w:rPr>
          <w:rFonts w:ascii="Arial" w:eastAsia="Times New Roman" w:hAnsi="Arial" w:cs="Arial"/>
          <w:sz w:val="24"/>
          <w:szCs w:val="24"/>
          <w:lang w:eastAsia="ru-RU"/>
        </w:rPr>
        <w:t>Коренновского</w:t>
      </w:r>
      <w:r w:rsidRPr="00E96A98">
        <w:rPr>
          <w:rFonts w:ascii="Arial" w:eastAsia="Times New Roman" w:hAnsi="Arial" w:cs="Arial"/>
          <w:sz w:val="24"/>
          <w:szCs w:val="24"/>
          <w:lang w:eastAsia="ru-RU"/>
        </w:rPr>
        <w:t xml:space="preserve"> сельского поселения Калачеевского муниципального района.</w:t>
      </w:r>
    </w:p>
    <w:p w:rsidR="006178DD" w:rsidRPr="00E96A98" w:rsidRDefault="00E96A98" w:rsidP="006178DD">
      <w:pPr>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4</w:t>
      </w:r>
      <w:r w:rsidR="006178DD" w:rsidRPr="00E96A98">
        <w:rPr>
          <w:rFonts w:ascii="Arial" w:eastAsia="Times New Roman" w:hAnsi="Arial" w:cs="Arial"/>
          <w:sz w:val="24"/>
          <w:szCs w:val="24"/>
          <w:lang w:eastAsia="ru-RU"/>
        </w:rPr>
        <w:t xml:space="preserve">. Настоящее постановление вступает в силу с момента его официального опубликования в Вестнике муниципальных правовых актов </w:t>
      </w:r>
      <w:r w:rsidR="0068113D">
        <w:rPr>
          <w:rFonts w:ascii="Arial" w:eastAsia="Times New Roman" w:hAnsi="Arial" w:cs="Arial"/>
          <w:sz w:val="24"/>
          <w:szCs w:val="24"/>
          <w:lang w:eastAsia="ru-RU"/>
        </w:rPr>
        <w:t>Коренновского</w:t>
      </w:r>
      <w:r w:rsidR="00900758" w:rsidRPr="00E96A98">
        <w:rPr>
          <w:rFonts w:ascii="Arial" w:eastAsia="Times New Roman" w:hAnsi="Arial" w:cs="Arial"/>
          <w:sz w:val="24"/>
          <w:szCs w:val="24"/>
          <w:lang w:eastAsia="ru-RU"/>
        </w:rPr>
        <w:t xml:space="preserve"> сельского поселения </w:t>
      </w:r>
      <w:r w:rsidR="006178DD" w:rsidRPr="00E96A98">
        <w:rPr>
          <w:rFonts w:ascii="Arial" w:eastAsia="Times New Roman" w:hAnsi="Arial" w:cs="Arial"/>
          <w:sz w:val="24"/>
          <w:szCs w:val="24"/>
          <w:lang w:eastAsia="ru-RU"/>
        </w:rPr>
        <w:t>Калачеевского муниципального района.</w:t>
      </w:r>
    </w:p>
    <w:p w:rsidR="006178DD" w:rsidRPr="00E96A98" w:rsidRDefault="00E96A98" w:rsidP="006178DD">
      <w:pPr>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5</w:t>
      </w:r>
      <w:r w:rsidR="006178DD" w:rsidRPr="00E96A98">
        <w:rPr>
          <w:rFonts w:ascii="Arial" w:eastAsia="Times New Roman" w:hAnsi="Arial" w:cs="Arial"/>
          <w:sz w:val="24"/>
          <w:szCs w:val="24"/>
          <w:lang w:eastAsia="ru-RU"/>
        </w:rPr>
        <w:t xml:space="preserve">. Контроль исполнения настоящего постановления </w:t>
      </w:r>
      <w:r w:rsidR="00900758" w:rsidRPr="00E96A98">
        <w:rPr>
          <w:rFonts w:ascii="Arial" w:eastAsia="Times New Roman" w:hAnsi="Arial" w:cs="Arial"/>
          <w:sz w:val="24"/>
          <w:szCs w:val="24"/>
          <w:lang w:eastAsia="ru-RU"/>
        </w:rPr>
        <w:t>возлагаю на себя.</w:t>
      </w:r>
    </w:p>
    <w:p w:rsidR="006178DD" w:rsidRPr="00E96A98" w:rsidRDefault="006178DD" w:rsidP="006178DD">
      <w:pPr>
        <w:spacing w:after="0" w:line="240" w:lineRule="auto"/>
        <w:ind w:firstLine="709"/>
        <w:jc w:val="both"/>
        <w:rPr>
          <w:rFonts w:ascii="Arial" w:eastAsia="Times New Roman" w:hAnsi="Arial" w:cs="Arial"/>
          <w:sz w:val="24"/>
          <w:szCs w:val="24"/>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410"/>
        <w:gridCol w:w="2233"/>
      </w:tblGrid>
      <w:tr w:rsidR="00900758" w:rsidRPr="00E96A98" w:rsidTr="00900758">
        <w:tc>
          <w:tcPr>
            <w:tcW w:w="5211" w:type="dxa"/>
          </w:tcPr>
          <w:p w:rsidR="00900758" w:rsidRPr="00E96A98" w:rsidRDefault="00900758" w:rsidP="006178DD">
            <w:pPr>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Глава </w:t>
            </w:r>
            <w:r w:rsidR="0068113D">
              <w:rPr>
                <w:rFonts w:ascii="Arial" w:eastAsia="Times New Roman" w:hAnsi="Arial" w:cs="Arial"/>
                <w:sz w:val="24"/>
                <w:szCs w:val="24"/>
                <w:lang w:eastAsia="ru-RU"/>
              </w:rPr>
              <w:t>Коренновского</w:t>
            </w:r>
            <w:r w:rsidRPr="00E96A98">
              <w:rPr>
                <w:rFonts w:ascii="Arial" w:eastAsia="Times New Roman" w:hAnsi="Arial" w:cs="Arial"/>
                <w:sz w:val="24"/>
                <w:szCs w:val="24"/>
                <w:lang w:eastAsia="ru-RU"/>
              </w:rPr>
              <w:t xml:space="preserve"> сельского поселения</w:t>
            </w:r>
          </w:p>
        </w:tc>
        <w:tc>
          <w:tcPr>
            <w:tcW w:w="2410" w:type="dxa"/>
          </w:tcPr>
          <w:p w:rsidR="00900758" w:rsidRPr="00E96A98" w:rsidRDefault="00900758" w:rsidP="006178DD">
            <w:pPr>
              <w:jc w:val="both"/>
              <w:rPr>
                <w:rFonts w:ascii="Arial" w:eastAsia="Times New Roman" w:hAnsi="Arial" w:cs="Arial"/>
                <w:sz w:val="24"/>
                <w:szCs w:val="24"/>
                <w:lang w:eastAsia="ru-RU"/>
              </w:rPr>
            </w:pPr>
          </w:p>
        </w:tc>
        <w:tc>
          <w:tcPr>
            <w:tcW w:w="2233" w:type="dxa"/>
          </w:tcPr>
          <w:p w:rsidR="00900758" w:rsidRPr="00E96A98" w:rsidRDefault="006E1972" w:rsidP="006E1972">
            <w:pPr>
              <w:jc w:val="both"/>
              <w:rPr>
                <w:rFonts w:ascii="Arial" w:eastAsia="Times New Roman" w:hAnsi="Arial" w:cs="Arial"/>
                <w:sz w:val="24"/>
                <w:szCs w:val="24"/>
                <w:lang w:eastAsia="ru-RU"/>
              </w:rPr>
            </w:pPr>
            <w:r>
              <w:rPr>
                <w:rFonts w:ascii="Arial" w:eastAsia="Times New Roman" w:hAnsi="Arial" w:cs="Arial"/>
                <w:sz w:val="24"/>
                <w:szCs w:val="24"/>
                <w:lang w:eastAsia="ru-RU"/>
              </w:rPr>
              <w:t>Т</w:t>
            </w:r>
            <w:r w:rsidR="00900758" w:rsidRPr="00E96A98">
              <w:rPr>
                <w:rFonts w:ascii="Arial" w:eastAsia="Times New Roman" w:hAnsi="Arial" w:cs="Arial"/>
                <w:sz w:val="24"/>
                <w:szCs w:val="24"/>
                <w:lang w:eastAsia="ru-RU"/>
              </w:rPr>
              <w:t>.</w:t>
            </w:r>
            <w:r>
              <w:rPr>
                <w:rFonts w:ascii="Arial" w:eastAsia="Times New Roman" w:hAnsi="Arial" w:cs="Arial"/>
                <w:sz w:val="24"/>
                <w:szCs w:val="24"/>
                <w:lang w:eastAsia="ru-RU"/>
              </w:rPr>
              <w:t>В</w:t>
            </w:r>
            <w:r w:rsidR="00900758" w:rsidRPr="00E96A98">
              <w:rPr>
                <w:rFonts w:ascii="Arial" w:eastAsia="Times New Roman" w:hAnsi="Arial" w:cs="Arial"/>
                <w:sz w:val="24"/>
                <w:szCs w:val="24"/>
                <w:lang w:eastAsia="ru-RU"/>
              </w:rPr>
              <w:t>.</w:t>
            </w:r>
            <w:r>
              <w:rPr>
                <w:rFonts w:ascii="Arial" w:eastAsia="Times New Roman" w:hAnsi="Arial" w:cs="Arial"/>
                <w:sz w:val="24"/>
                <w:szCs w:val="24"/>
                <w:lang w:eastAsia="ru-RU"/>
              </w:rPr>
              <w:t>Гайдук</w:t>
            </w:r>
          </w:p>
        </w:tc>
      </w:tr>
    </w:tbl>
    <w:p w:rsidR="006178DD" w:rsidRPr="00E96A98" w:rsidRDefault="006178DD" w:rsidP="006178DD">
      <w:pPr>
        <w:spacing w:after="0" w:line="240" w:lineRule="auto"/>
        <w:ind w:firstLine="709"/>
        <w:jc w:val="both"/>
        <w:rPr>
          <w:rFonts w:ascii="Arial" w:eastAsia="Times New Roman" w:hAnsi="Arial" w:cs="Arial"/>
          <w:sz w:val="24"/>
          <w:szCs w:val="24"/>
          <w:lang w:eastAsia="ru-RU"/>
        </w:rPr>
      </w:pPr>
    </w:p>
    <w:p w:rsidR="006178DD" w:rsidRPr="00E96A98" w:rsidRDefault="006178DD" w:rsidP="006178DD">
      <w:pPr>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br w:type="page"/>
      </w:r>
    </w:p>
    <w:p w:rsidR="006178DD" w:rsidRPr="00E96A98" w:rsidRDefault="00A45C55" w:rsidP="006178DD">
      <w:pPr>
        <w:spacing w:after="0" w:line="240" w:lineRule="auto"/>
        <w:ind w:left="4962"/>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lastRenderedPageBreak/>
        <w:t xml:space="preserve">Приложение к </w:t>
      </w:r>
      <w:r w:rsidR="006178DD" w:rsidRPr="00E96A98">
        <w:rPr>
          <w:rFonts w:ascii="Arial" w:eastAsia="Times New Roman" w:hAnsi="Arial" w:cs="Arial"/>
          <w:sz w:val="24"/>
          <w:szCs w:val="24"/>
          <w:lang w:eastAsia="ru-RU"/>
        </w:rPr>
        <w:t>постановлени</w:t>
      </w:r>
      <w:r w:rsidRPr="00E96A98">
        <w:rPr>
          <w:rFonts w:ascii="Arial" w:eastAsia="Times New Roman" w:hAnsi="Arial" w:cs="Arial"/>
          <w:sz w:val="24"/>
          <w:szCs w:val="24"/>
          <w:lang w:eastAsia="ru-RU"/>
        </w:rPr>
        <w:t xml:space="preserve">ю </w:t>
      </w:r>
      <w:r w:rsidR="006178DD" w:rsidRPr="00E96A98">
        <w:rPr>
          <w:rFonts w:ascii="Arial" w:eastAsia="Times New Roman" w:hAnsi="Arial" w:cs="Arial"/>
          <w:sz w:val="24"/>
          <w:szCs w:val="24"/>
          <w:lang w:eastAsia="ru-RU"/>
        </w:rPr>
        <w:t xml:space="preserve">администрации </w:t>
      </w:r>
      <w:r w:rsidR="0068113D">
        <w:rPr>
          <w:rFonts w:ascii="Arial" w:eastAsia="Times New Roman" w:hAnsi="Arial" w:cs="Arial"/>
          <w:sz w:val="24"/>
          <w:szCs w:val="24"/>
          <w:lang w:eastAsia="ru-RU"/>
        </w:rPr>
        <w:t>Коренновского</w:t>
      </w:r>
      <w:r w:rsidR="007D1AB7" w:rsidRPr="00E96A98">
        <w:rPr>
          <w:rFonts w:ascii="Arial" w:eastAsia="Times New Roman" w:hAnsi="Arial" w:cs="Arial"/>
          <w:sz w:val="24"/>
          <w:szCs w:val="24"/>
          <w:lang w:eastAsia="ru-RU"/>
        </w:rPr>
        <w:t xml:space="preserve"> сельского поселения </w:t>
      </w:r>
      <w:r w:rsidR="006178DD" w:rsidRPr="00E96A98">
        <w:rPr>
          <w:rFonts w:ascii="Arial" w:eastAsia="Times New Roman" w:hAnsi="Arial" w:cs="Arial"/>
          <w:sz w:val="24"/>
          <w:szCs w:val="24"/>
          <w:lang w:eastAsia="ru-RU"/>
        </w:rPr>
        <w:t>Калачеевского муниципального</w:t>
      </w:r>
      <w:r w:rsidR="00A51788">
        <w:rPr>
          <w:rFonts w:ascii="Arial" w:eastAsia="Times New Roman" w:hAnsi="Arial" w:cs="Arial"/>
          <w:sz w:val="24"/>
          <w:szCs w:val="24"/>
          <w:lang w:eastAsia="ru-RU"/>
        </w:rPr>
        <w:t xml:space="preserve"> района Воронежской области от 30.03.</w:t>
      </w:r>
      <w:r w:rsidRPr="00E96A98">
        <w:rPr>
          <w:rFonts w:ascii="Arial" w:eastAsia="Times New Roman" w:hAnsi="Arial" w:cs="Arial"/>
          <w:sz w:val="24"/>
          <w:szCs w:val="24"/>
          <w:lang w:eastAsia="ru-RU"/>
        </w:rPr>
        <w:t>2022</w:t>
      </w:r>
      <w:r w:rsidR="006178DD" w:rsidRPr="00E96A98">
        <w:rPr>
          <w:rFonts w:ascii="Arial" w:eastAsia="Times New Roman" w:hAnsi="Arial" w:cs="Arial"/>
          <w:sz w:val="24"/>
          <w:szCs w:val="24"/>
          <w:lang w:eastAsia="ru-RU"/>
        </w:rPr>
        <w:t xml:space="preserve"> </w:t>
      </w:r>
      <w:r w:rsidR="00A51788">
        <w:rPr>
          <w:rFonts w:ascii="Arial" w:eastAsia="Times New Roman" w:hAnsi="Arial" w:cs="Arial"/>
          <w:sz w:val="24"/>
          <w:szCs w:val="24"/>
          <w:lang w:eastAsia="ru-RU"/>
        </w:rPr>
        <w:t xml:space="preserve">г. </w:t>
      </w:r>
      <w:r w:rsidR="006178DD" w:rsidRPr="00E96A98">
        <w:rPr>
          <w:rFonts w:ascii="Arial" w:eastAsia="Times New Roman" w:hAnsi="Arial" w:cs="Arial"/>
          <w:sz w:val="24"/>
          <w:szCs w:val="24"/>
          <w:lang w:eastAsia="ru-RU"/>
        </w:rPr>
        <w:t xml:space="preserve">№ </w:t>
      </w:r>
      <w:r w:rsidR="00A51788">
        <w:rPr>
          <w:rFonts w:ascii="Arial" w:eastAsia="Times New Roman" w:hAnsi="Arial" w:cs="Arial"/>
          <w:sz w:val="24"/>
          <w:szCs w:val="24"/>
          <w:lang w:eastAsia="ru-RU"/>
        </w:rPr>
        <w:t>1</w:t>
      </w:r>
      <w:r w:rsidR="006E1972">
        <w:rPr>
          <w:rFonts w:ascii="Arial" w:eastAsia="Times New Roman" w:hAnsi="Arial" w:cs="Arial"/>
          <w:sz w:val="24"/>
          <w:szCs w:val="24"/>
          <w:lang w:eastAsia="ru-RU"/>
        </w:rPr>
        <w:t>2</w:t>
      </w:r>
    </w:p>
    <w:p w:rsidR="007D1AB7" w:rsidRPr="00E96A98" w:rsidRDefault="007D1AB7" w:rsidP="007D1AB7">
      <w:pPr>
        <w:spacing w:after="0" w:line="240" w:lineRule="auto"/>
        <w:jc w:val="center"/>
        <w:rPr>
          <w:rFonts w:ascii="Arial" w:eastAsia="Times New Roman" w:hAnsi="Arial" w:cs="Arial"/>
          <w:sz w:val="24"/>
          <w:szCs w:val="24"/>
          <w:lang w:eastAsia="ru-RU"/>
        </w:rPr>
      </w:pPr>
      <w:r w:rsidRPr="00E96A98">
        <w:rPr>
          <w:rFonts w:ascii="Arial" w:eastAsia="Times New Roman" w:hAnsi="Arial" w:cs="Arial"/>
          <w:sz w:val="24"/>
          <w:szCs w:val="24"/>
          <w:lang w:eastAsia="ru-RU"/>
        </w:rPr>
        <w:t>Порядок разработки и утверждения административных регламентов предоставления муниципальных услуг</w:t>
      </w:r>
      <w:r w:rsidR="005C1854" w:rsidRPr="00E96A98">
        <w:rPr>
          <w:rFonts w:ascii="Arial" w:eastAsia="Times New Roman" w:hAnsi="Arial" w:cs="Arial"/>
          <w:sz w:val="24"/>
          <w:szCs w:val="24"/>
          <w:lang w:eastAsia="ru-RU"/>
        </w:rPr>
        <w:t xml:space="preserve"> администрацией </w:t>
      </w:r>
      <w:r w:rsidR="0068113D">
        <w:rPr>
          <w:rFonts w:ascii="Arial" w:eastAsia="Times New Roman" w:hAnsi="Arial" w:cs="Arial"/>
          <w:sz w:val="24"/>
          <w:szCs w:val="24"/>
          <w:lang w:eastAsia="ru-RU"/>
        </w:rPr>
        <w:t>Коренновского</w:t>
      </w:r>
      <w:r w:rsidR="005C1854" w:rsidRPr="00E96A98">
        <w:rPr>
          <w:rFonts w:ascii="Arial" w:eastAsia="Times New Roman" w:hAnsi="Arial" w:cs="Arial"/>
          <w:sz w:val="24"/>
          <w:szCs w:val="24"/>
          <w:lang w:eastAsia="ru-RU"/>
        </w:rPr>
        <w:t xml:space="preserve"> сельского поселения Калачеевского муниципального района Воронежской</w:t>
      </w:r>
    </w:p>
    <w:p w:rsidR="00A45C55" w:rsidRPr="00E96A98" w:rsidRDefault="00A45C55" w:rsidP="00A45C55">
      <w:pPr>
        <w:widowControl w:val="0"/>
        <w:autoSpaceDE w:val="0"/>
        <w:autoSpaceDN w:val="0"/>
        <w:spacing w:after="0" w:line="240" w:lineRule="auto"/>
        <w:ind w:firstLine="709"/>
        <w:jc w:val="center"/>
        <w:outlineLvl w:val="1"/>
        <w:rPr>
          <w:rFonts w:ascii="Arial" w:eastAsia="Times New Roman" w:hAnsi="Arial" w:cs="Arial"/>
          <w:b/>
          <w:sz w:val="24"/>
          <w:szCs w:val="24"/>
          <w:lang w:eastAsia="ru-RU"/>
        </w:rPr>
      </w:pPr>
      <w:r w:rsidRPr="00E96A98">
        <w:rPr>
          <w:rFonts w:ascii="Arial" w:eastAsia="Times New Roman" w:hAnsi="Arial" w:cs="Arial"/>
          <w:b/>
          <w:sz w:val="24"/>
          <w:szCs w:val="24"/>
          <w:lang w:eastAsia="ru-RU"/>
        </w:rPr>
        <w:t>I. Общие положения</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1. Настоящий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административные регламенты).</w:t>
      </w:r>
    </w:p>
    <w:p w:rsidR="00A45C55" w:rsidRPr="00E96A98" w:rsidRDefault="00A45C55" w:rsidP="00234371">
      <w:pPr>
        <w:widowControl w:val="0"/>
        <w:autoSpaceDE w:val="0"/>
        <w:autoSpaceDN w:val="0"/>
        <w:spacing w:after="0" w:line="240" w:lineRule="auto"/>
        <w:ind w:firstLine="709"/>
        <w:jc w:val="both"/>
        <w:rPr>
          <w:rFonts w:ascii="Arial" w:eastAsia="Times New Roman" w:hAnsi="Arial" w:cs="Arial"/>
          <w:sz w:val="24"/>
          <w:szCs w:val="24"/>
          <w:vertAlign w:val="superscript"/>
          <w:lang w:eastAsia="ru-RU"/>
        </w:rPr>
      </w:pPr>
      <w:r w:rsidRPr="00E96A98">
        <w:rPr>
          <w:rFonts w:ascii="Arial" w:eastAsia="Times New Roman" w:hAnsi="Arial" w:cs="Arial"/>
          <w:sz w:val="24"/>
          <w:szCs w:val="24"/>
          <w:lang w:eastAsia="ru-RU"/>
        </w:rPr>
        <w:t xml:space="preserve">2. Административные регламенты разрабатываются и утверждаются администрацией </w:t>
      </w:r>
      <w:r w:rsidR="0068113D">
        <w:rPr>
          <w:rFonts w:ascii="Arial" w:eastAsia="Times New Roman" w:hAnsi="Arial" w:cs="Arial"/>
          <w:sz w:val="24"/>
          <w:szCs w:val="24"/>
          <w:lang w:eastAsia="ru-RU"/>
        </w:rPr>
        <w:t>Коренновского</w:t>
      </w:r>
      <w:r w:rsidR="008F7E0F" w:rsidRPr="00E96A98">
        <w:rPr>
          <w:rFonts w:ascii="Arial" w:eastAsia="Times New Roman" w:hAnsi="Arial" w:cs="Arial"/>
          <w:sz w:val="24"/>
          <w:szCs w:val="24"/>
          <w:lang w:eastAsia="ru-RU"/>
        </w:rPr>
        <w:t xml:space="preserve"> сельского поселения </w:t>
      </w:r>
      <w:r w:rsidRPr="00E96A98">
        <w:rPr>
          <w:rFonts w:ascii="Arial" w:eastAsia="Times New Roman" w:hAnsi="Arial" w:cs="Arial"/>
          <w:sz w:val="24"/>
          <w:szCs w:val="24"/>
          <w:lang w:eastAsia="ru-RU"/>
        </w:rPr>
        <w:t>Калачеевского муниципального района Воронежской области, предоставляющей муниципальные услуги (далее – администрация или орган, предоставляющий муниципальные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 w:name="P45"/>
      <w:bookmarkEnd w:id="1"/>
      <w:r w:rsidRPr="00E96A98">
        <w:rPr>
          <w:rFonts w:ascii="Arial" w:eastAsia="Times New Roman" w:hAnsi="Arial" w:cs="Arial"/>
          <w:sz w:val="24"/>
          <w:szCs w:val="24"/>
          <w:lang w:eastAsia="ru-RU"/>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и муниципальной услуги, единым стандартом предоставления муниципальной услуги (при их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При этом указанным порядком осуществления полномочия, утвержденным нормативным правовым актом администрации, не регулируются вопросы, относящиеся к предмету регулирования административного регламента в соответствии с настоящим Порядком.</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4. Разработка, согласование и утверждение проектов административных регламентов осуществляется администрацией с использованием программно-технических средств реестра услуг.</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5. Разработка административных регламентов включает следующие этапы:</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 w:name="P50"/>
      <w:bookmarkEnd w:id="2"/>
      <w:r w:rsidRPr="00E96A98">
        <w:rPr>
          <w:rFonts w:ascii="Arial" w:eastAsia="Times New Roman" w:hAnsi="Arial" w:cs="Arial"/>
          <w:sz w:val="24"/>
          <w:szCs w:val="24"/>
          <w:lang w:eastAsia="ru-RU"/>
        </w:rPr>
        <w:t>а) внесение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3" w:name="P51"/>
      <w:bookmarkEnd w:id="3"/>
      <w:r w:rsidRPr="00E96A98">
        <w:rPr>
          <w:rFonts w:ascii="Arial" w:eastAsia="Times New Roman" w:hAnsi="Arial" w:cs="Arial"/>
          <w:sz w:val="24"/>
          <w:szCs w:val="24"/>
          <w:lang w:eastAsia="ru-RU"/>
        </w:rPr>
        <w:t xml:space="preserve">б) преобразование сведений, указанных в </w:t>
      </w:r>
      <w:hyperlink w:anchor="P50" w:history="1">
        <w:r w:rsidRPr="00E96A98">
          <w:rPr>
            <w:rFonts w:ascii="Arial" w:eastAsia="Times New Roman" w:hAnsi="Arial" w:cs="Arial"/>
            <w:color w:val="000000" w:themeColor="text1"/>
            <w:sz w:val="24"/>
            <w:szCs w:val="24"/>
            <w:lang w:eastAsia="ru-RU"/>
          </w:rPr>
          <w:t xml:space="preserve">подпункте «а» </w:t>
        </w:r>
      </w:hyperlink>
      <w:r w:rsidRPr="00E96A98">
        <w:rPr>
          <w:rFonts w:ascii="Arial" w:eastAsia="Times New Roman" w:hAnsi="Arial" w:cs="Arial"/>
          <w:sz w:val="24"/>
          <w:szCs w:val="24"/>
          <w:lang w:eastAsia="ru-RU"/>
        </w:rPr>
        <w:t xml:space="preserve">настоящего пункта, в машиночитаемый вид в соответствии с требованиями, предусмотренными </w:t>
      </w:r>
      <w:hyperlink r:id="rId8" w:history="1">
        <w:r w:rsidRPr="00E96A98">
          <w:rPr>
            <w:rFonts w:ascii="Arial" w:eastAsia="Times New Roman" w:hAnsi="Arial" w:cs="Arial"/>
            <w:color w:val="000000" w:themeColor="text1"/>
            <w:sz w:val="24"/>
            <w:szCs w:val="24"/>
            <w:lang w:eastAsia="ru-RU"/>
          </w:rPr>
          <w:t>частью 3 статьи 12</w:t>
        </w:r>
      </w:hyperlink>
      <w:r w:rsidRPr="00E96A98">
        <w:rPr>
          <w:rFonts w:ascii="Arial" w:eastAsia="Times New Roman" w:hAnsi="Arial" w:cs="Arial"/>
          <w:sz w:val="24"/>
          <w:szCs w:val="24"/>
          <w:lang w:eastAsia="ru-RU"/>
        </w:rPr>
        <w:t xml:space="preserve"> Федерального закона «Об организации предоставления государственных и муниципальных услуг»;</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в) автоматическое формирование из сведений, указанных в </w:t>
      </w:r>
      <w:hyperlink w:anchor="P51" w:history="1">
        <w:r w:rsidRPr="00E96A98">
          <w:rPr>
            <w:rFonts w:ascii="Arial" w:eastAsia="Times New Roman" w:hAnsi="Arial" w:cs="Arial"/>
            <w:color w:val="000000" w:themeColor="text1"/>
            <w:sz w:val="24"/>
            <w:szCs w:val="24"/>
            <w:lang w:eastAsia="ru-RU"/>
          </w:rPr>
          <w:t xml:space="preserve">подпункте «б» </w:t>
        </w:r>
      </w:hyperlink>
      <w:r w:rsidRPr="00E96A98">
        <w:rPr>
          <w:rFonts w:ascii="Arial" w:eastAsia="Times New Roman" w:hAnsi="Arial" w:cs="Arial"/>
          <w:sz w:val="24"/>
          <w:szCs w:val="24"/>
          <w:lang w:eastAsia="ru-RU"/>
        </w:rPr>
        <w:t xml:space="preserve">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60" w:history="1">
        <w:r w:rsidRPr="00E96A98">
          <w:rPr>
            <w:rFonts w:ascii="Arial" w:eastAsia="Times New Roman" w:hAnsi="Arial" w:cs="Arial"/>
            <w:color w:val="000000" w:themeColor="text1"/>
            <w:sz w:val="24"/>
            <w:szCs w:val="24"/>
            <w:lang w:eastAsia="ru-RU"/>
          </w:rPr>
          <w:t>разделом II</w:t>
        </w:r>
      </w:hyperlink>
      <w:r w:rsidRPr="00E96A98">
        <w:rPr>
          <w:rFonts w:ascii="Arial" w:eastAsia="Times New Roman" w:hAnsi="Arial" w:cs="Arial"/>
          <w:color w:val="000000" w:themeColor="text1"/>
          <w:sz w:val="24"/>
          <w:szCs w:val="24"/>
          <w:lang w:eastAsia="ru-RU"/>
        </w:rPr>
        <w:t xml:space="preserve"> н</w:t>
      </w:r>
      <w:r w:rsidRPr="00E96A98">
        <w:rPr>
          <w:rFonts w:ascii="Arial" w:eastAsia="Times New Roman" w:hAnsi="Arial" w:cs="Arial"/>
          <w:sz w:val="24"/>
          <w:szCs w:val="24"/>
          <w:lang w:eastAsia="ru-RU"/>
        </w:rPr>
        <w:t>астоящего Порядка.</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lastRenderedPageBreak/>
        <w:t xml:space="preserve">6. Сведения о муниципальной услуге, указанные в </w:t>
      </w:r>
      <w:hyperlink w:anchor="P50" w:history="1">
        <w:r w:rsidRPr="00E96A98">
          <w:rPr>
            <w:rFonts w:ascii="Arial" w:eastAsia="Times New Roman" w:hAnsi="Arial" w:cs="Arial"/>
            <w:color w:val="000000" w:themeColor="text1"/>
            <w:sz w:val="24"/>
            <w:szCs w:val="24"/>
            <w:lang w:eastAsia="ru-RU"/>
          </w:rPr>
          <w:t>подпункте «а» пункта 5</w:t>
        </w:r>
      </w:hyperlink>
      <w:r w:rsidRPr="00E96A98">
        <w:rPr>
          <w:rFonts w:ascii="Arial" w:eastAsia="Times New Roman" w:hAnsi="Arial" w:cs="Arial"/>
          <w:color w:val="000000" w:themeColor="text1"/>
          <w:sz w:val="24"/>
          <w:szCs w:val="24"/>
          <w:lang w:eastAsia="ru-RU"/>
        </w:rPr>
        <w:t xml:space="preserve"> </w:t>
      </w:r>
      <w:r w:rsidRPr="00E96A98">
        <w:rPr>
          <w:rFonts w:ascii="Arial" w:eastAsia="Times New Roman" w:hAnsi="Arial" w:cs="Arial"/>
          <w:sz w:val="24"/>
          <w:szCs w:val="24"/>
          <w:lang w:eastAsia="ru-RU"/>
        </w:rPr>
        <w:t>настоящего Порядка, должны быть достаточны для описания:</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4" w:name="P54"/>
      <w:bookmarkEnd w:id="4"/>
      <w:r w:rsidRPr="00E96A98">
        <w:rPr>
          <w:rFonts w:ascii="Arial" w:eastAsia="Times New Roman" w:hAnsi="Arial" w:cs="Arial"/>
          <w:sz w:val="24"/>
          <w:szCs w:val="24"/>
          <w:lang w:eastAsia="ru-RU"/>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уникальных для каждой категории заявителей, указанной в </w:t>
      </w:r>
      <w:hyperlink w:anchor="P54" w:history="1">
        <w:r w:rsidRPr="00E96A98">
          <w:rPr>
            <w:rFonts w:ascii="Arial" w:eastAsia="Times New Roman" w:hAnsi="Arial" w:cs="Arial"/>
            <w:color w:val="000000" w:themeColor="text1"/>
            <w:sz w:val="24"/>
            <w:szCs w:val="24"/>
            <w:lang w:eastAsia="ru-RU"/>
          </w:rPr>
          <w:t>абзаце втором</w:t>
        </w:r>
      </w:hyperlink>
      <w:r w:rsidRPr="00E96A98">
        <w:rPr>
          <w:rFonts w:ascii="Arial" w:eastAsia="Times New Roman" w:hAnsi="Arial" w:cs="Arial"/>
          <w:sz w:val="24"/>
          <w:szCs w:val="24"/>
          <w:lang w:eastAsia="ru-RU"/>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Сведения о муниципальной услуге, преобразованные в машиночитаемый вид в соответствии с </w:t>
      </w:r>
      <w:hyperlink w:anchor="P51" w:history="1">
        <w:r w:rsidRPr="00E96A98">
          <w:rPr>
            <w:rFonts w:ascii="Arial" w:eastAsia="Times New Roman" w:hAnsi="Arial" w:cs="Arial"/>
            <w:color w:val="000000" w:themeColor="text1"/>
            <w:sz w:val="24"/>
            <w:szCs w:val="24"/>
            <w:lang w:eastAsia="ru-RU"/>
          </w:rPr>
          <w:t>подпунктом «б» пункта 5</w:t>
        </w:r>
      </w:hyperlink>
      <w:r w:rsidRPr="00E96A98">
        <w:rPr>
          <w:rFonts w:ascii="Arial" w:eastAsia="Times New Roman" w:hAnsi="Arial" w:cs="Arial"/>
          <w:sz w:val="24"/>
          <w:szCs w:val="24"/>
          <w:lang w:eastAsia="ru-RU"/>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5" w:name="P57"/>
      <w:bookmarkEnd w:id="5"/>
      <w:r w:rsidRPr="00E96A98">
        <w:rPr>
          <w:rFonts w:ascii="Arial" w:eastAsia="Times New Roman" w:hAnsi="Arial" w:cs="Arial"/>
          <w:sz w:val="24"/>
          <w:szCs w:val="24"/>
          <w:lang w:eastAsia="ru-RU"/>
        </w:rPr>
        <w:t xml:space="preserve">7. При разработке административных регламентов администрация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9" w:history="1">
        <w:r w:rsidRPr="00E96A98">
          <w:rPr>
            <w:rFonts w:ascii="Arial" w:eastAsia="Times New Roman" w:hAnsi="Arial" w:cs="Arial"/>
            <w:color w:val="000000" w:themeColor="text1"/>
            <w:sz w:val="24"/>
            <w:szCs w:val="24"/>
            <w:lang w:eastAsia="ru-RU"/>
          </w:rPr>
          <w:t>законом</w:t>
        </w:r>
      </w:hyperlink>
      <w:r w:rsidRPr="00E96A98">
        <w:rPr>
          <w:rFonts w:ascii="Arial" w:eastAsia="Times New Roman" w:hAnsi="Arial" w:cs="Arial"/>
          <w:sz w:val="24"/>
          <w:szCs w:val="24"/>
          <w:lang w:eastAsia="ru-RU"/>
        </w:rPr>
        <w:t xml:space="preserve"> «Об организации предоставления государственных и муниципальных услуг».</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8. Наименование административных регламентов определяется администрацией с учетом формулировки нормативного правового акта, которым предусмотрена соответствующая муниципальная услуга.</w:t>
      </w:r>
    </w:p>
    <w:p w:rsidR="00A45C55" w:rsidRPr="00E96A98" w:rsidRDefault="00A45C55" w:rsidP="00A45C55">
      <w:pPr>
        <w:widowControl w:val="0"/>
        <w:autoSpaceDE w:val="0"/>
        <w:autoSpaceDN w:val="0"/>
        <w:spacing w:after="0" w:line="240" w:lineRule="auto"/>
        <w:ind w:firstLine="709"/>
        <w:jc w:val="center"/>
        <w:outlineLvl w:val="1"/>
        <w:rPr>
          <w:rFonts w:ascii="Arial" w:eastAsia="Times New Roman" w:hAnsi="Arial" w:cs="Arial"/>
          <w:b/>
          <w:sz w:val="24"/>
          <w:szCs w:val="24"/>
          <w:lang w:eastAsia="ru-RU"/>
        </w:rPr>
      </w:pPr>
      <w:bookmarkStart w:id="6" w:name="P60"/>
      <w:bookmarkEnd w:id="6"/>
      <w:r w:rsidRPr="00E96A98">
        <w:rPr>
          <w:rFonts w:ascii="Arial" w:eastAsia="Times New Roman" w:hAnsi="Arial" w:cs="Arial"/>
          <w:b/>
          <w:sz w:val="24"/>
          <w:szCs w:val="24"/>
          <w:lang w:eastAsia="ru-RU"/>
        </w:rPr>
        <w:t>II. Требования к структуре</w:t>
      </w:r>
    </w:p>
    <w:p w:rsidR="00A45C55" w:rsidRPr="00E96A98" w:rsidRDefault="00A45C55" w:rsidP="00A45C55">
      <w:pPr>
        <w:widowControl w:val="0"/>
        <w:autoSpaceDE w:val="0"/>
        <w:autoSpaceDN w:val="0"/>
        <w:spacing w:after="0" w:line="240" w:lineRule="auto"/>
        <w:ind w:firstLine="709"/>
        <w:jc w:val="center"/>
        <w:rPr>
          <w:rFonts w:ascii="Arial" w:eastAsia="Times New Roman" w:hAnsi="Arial" w:cs="Arial"/>
          <w:b/>
          <w:sz w:val="24"/>
          <w:szCs w:val="24"/>
          <w:lang w:eastAsia="ru-RU"/>
        </w:rPr>
      </w:pPr>
      <w:r w:rsidRPr="00E96A98">
        <w:rPr>
          <w:rFonts w:ascii="Arial" w:eastAsia="Times New Roman" w:hAnsi="Arial" w:cs="Arial"/>
          <w:b/>
          <w:sz w:val="24"/>
          <w:szCs w:val="24"/>
          <w:lang w:eastAsia="ru-RU"/>
        </w:rPr>
        <w:t>и содержанию административных регламентов</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9. В административный регламент включаются следующие разделы:</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а) общие положения;</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б) стандарт предоставления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в) состав, последовательность и сроки выполнения административных процедур;</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г) формы контроля за исполнением административного регламента;</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д) досудебный (внесудебный) порядок обжалования решений и действий (бездействия) администрации, многофункционального центра, организаций, указанных в </w:t>
      </w:r>
      <w:hyperlink r:id="rId10" w:history="1">
        <w:r w:rsidRPr="00E96A98">
          <w:rPr>
            <w:rFonts w:ascii="Arial" w:eastAsia="Times New Roman" w:hAnsi="Arial" w:cs="Arial"/>
            <w:color w:val="000000" w:themeColor="text1"/>
            <w:sz w:val="24"/>
            <w:szCs w:val="24"/>
            <w:lang w:eastAsia="ru-RU"/>
          </w:rPr>
          <w:t>части 1.1 статьи 16</w:t>
        </w:r>
      </w:hyperlink>
      <w:r w:rsidRPr="00E96A98">
        <w:rPr>
          <w:rFonts w:ascii="Arial" w:eastAsia="Times New Roman" w:hAnsi="Arial" w:cs="Arial"/>
          <w:color w:val="000000" w:themeColor="text1"/>
          <w:sz w:val="24"/>
          <w:szCs w:val="24"/>
          <w:lang w:eastAsia="ru-RU"/>
        </w:rPr>
        <w:t xml:space="preserve"> </w:t>
      </w:r>
      <w:r w:rsidRPr="00E96A98">
        <w:rPr>
          <w:rFonts w:ascii="Arial" w:eastAsia="Times New Roman" w:hAnsi="Arial" w:cs="Arial"/>
          <w:sz w:val="24"/>
          <w:szCs w:val="24"/>
          <w:lang w:eastAsia="ru-RU"/>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10. В раздел «Общие положения» включаются следующие положения:</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а) предмет регулирования административного регламента;</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б) круг заявителей;</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в) требование предоставления заявителю муниципальной услуги в соответствии с вариантом предоставления муниципальной услуги, соответствующим </w:t>
      </w:r>
      <w:r w:rsidRPr="00E96A98">
        <w:rPr>
          <w:rFonts w:ascii="Arial" w:eastAsia="Times New Roman" w:hAnsi="Arial" w:cs="Arial"/>
          <w:sz w:val="24"/>
          <w:szCs w:val="24"/>
          <w:lang w:eastAsia="ru-RU"/>
        </w:rPr>
        <w:lastRenderedPageBreak/>
        <w:t>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11. Раздел «Стандарт предоставления муниципальной услуги» состоит из следующих подразделов:</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а) наименование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б) наименование органа, предоставляющего муниципальную услугу;</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в) результат предоставления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г) срок предоставления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д) правовые основания для предоставления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е) исчерпывающий перечень документов, необходимых для предоставления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ж) исчерпывающий перечень оснований для отказа в приеме документов, необходимых для предоставления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и) размер платы, взимаемой с заявителя при предоставлении муниципальной услуги, и способы ее взимания;</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л) срок регистрации запроса заявителя о предоставлении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м) требования к помещениям, в которых предоставляются муниципальные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н) показатели качества и доступности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12. Подраздел «Наименование органа, предоставляющего </w:t>
      </w:r>
      <w:r w:rsidR="00D57207" w:rsidRPr="00E96A98">
        <w:rPr>
          <w:rFonts w:ascii="Arial" w:eastAsia="Times New Roman" w:hAnsi="Arial" w:cs="Arial"/>
          <w:sz w:val="24"/>
          <w:szCs w:val="24"/>
          <w:lang w:eastAsia="ru-RU"/>
        </w:rPr>
        <w:t>муниципальную услугу</w:t>
      </w:r>
      <w:r w:rsidRPr="00E96A98">
        <w:rPr>
          <w:rFonts w:ascii="Arial" w:eastAsia="Times New Roman" w:hAnsi="Arial" w:cs="Arial"/>
          <w:sz w:val="24"/>
          <w:szCs w:val="24"/>
          <w:lang w:eastAsia="ru-RU"/>
        </w:rPr>
        <w:t>» должен включать следующие положения:</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а) полное наименование органа, предоставляющего муниципальную услугу;</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7" w:name="P91"/>
      <w:bookmarkEnd w:id="7"/>
      <w:r w:rsidRPr="00E96A98">
        <w:rPr>
          <w:rFonts w:ascii="Arial" w:eastAsia="Times New Roman" w:hAnsi="Arial" w:cs="Arial"/>
          <w:sz w:val="24"/>
          <w:szCs w:val="24"/>
          <w:lang w:eastAsia="ru-RU"/>
        </w:rPr>
        <w:t>13. Подраздел «Результат предоставления муниципальной услуги» должен включать следующие положения:</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наименование результата (результатов) предоставления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наименование информационной системы, в которой фиксируется факт </w:t>
      </w:r>
      <w:r w:rsidRPr="00E96A98">
        <w:rPr>
          <w:rFonts w:ascii="Arial" w:eastAsia="Times New Roman" w:hAnsi="Arial" w:cs="Arial"/>
          <w:sz w:val="24"/>
          <w:szCs w:val="24"/>
          <w:lang w:eastAsia="ru-RU"/>
        </w:rPr>
        <w:lastRenderedPageBreak/>
        <w:t>получения заявителем результата предоставления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способ получения результата предоставления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14. Положения, указанные в </w:t>
      </w:r>
      <w:hyperlink w:anchor="P91" w:history="1">
        <w:r w:rsidRPr="00E96A98">
          <w:rPr>
            <w:rFonts w:ascii="Arial" w:eastAsia="Times New Roman" w:hAnsi="Arial" w:cs="Arial"/>
            <w:color w:val="000000" w:themeColor="text1"/>
            <w:sz w:val="24"/>
            <w:szCs w:val="24"/>
            <w:lang w:eastAsia="ru-RU"/>
          </w:rPr>
          <w:t>пункте 13</w:t>
        </w:r>
      </w:hyperlink>
      <w:r w:rsidRPr="00E96A98">
        <w:rPr>
          <w:rFonts w:ascii="Arial" w:eastAsia="Times New Roman" w:hAnsi="Arial" w:cs="Arial"/>
          <w:sz w:val="24"/>
          <w:szCs w:val="24"/>
          <w:lang w:eastAsia="ru-RU"/>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 сети Интернет» (далее – </w:t>
      </w:r>
      <w:r w:rsidR="00D57207" w:rsidRPr="00E96A98">
        <w:rPr>
          <w:rFonts w:ascii="Arial" w:eastAsia="Times New Roman" w:hAnsi="Arial" w:cs="Arial"/>
          <w:sz w:val="24"/>
          <w:szCs w:val="24"/>
          <w:lang w:eastAsia="ru-RU"/>
        </w:rPr>
        <w:t>Портал Воронежской</w:t>
      </w:r>
      <w:r w:rsidRPr="00E96A98">
        <w:rPr>
          <w:rFonts w:ascii="Arial" w:eastAsia="Times New Roman" w:hAnsi="Arial" w:cs="Arial"/>
          <w:sz w:val="24"/>
          <w:szCs w:val="24"/>
          <w:lang w:eastAsia="ru-RU"/>
        </w:rPr>
        <w:t xml:space="preserve"> области), на официальном сайте администрации;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16. 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  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состав и способы подачи запроса о предоставлении муниципальной услуги, который должен содержать:</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полное наименование органа, предоставляющего муниципальную услугу;</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дополнительные сведения, необходимые для предоставления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lastRenderedPageBreak/>
        <w:t>перечень прилагаемых к запросу документов и (или) информации;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8" w:name="P111"/>
      <w:bookmarkEnd w:id="8"/>
      <w:r w:rsidRPr="00E96A98">
        <w:rPr>
          <w:rFonts w:ascii="Arial" w:eastAsia="Times New Roman" w:hAnsi="Arial" w:cs="Arial"/>
          <w:sz w:val="24"/>
          <w:szCs w:val="24"/>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9" w:name="P112"/>
      <w:bookmarkEnd w:id="9"/>
      <w:r w:rsidRPr="00E96A98">
        <w:rPr>
          <w:rFonts w:ascii="Arial" w:eastAsia="Times New Roman" w:hAnsi="Arial" w:cs="Arial"/>
          <w:sz w:val="24"/>
          <w:szCs w:val="24"/>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Исчерпывающий перечень документов, указанных в </w:t>
      </w:r>
      <w:hyperlink w:anchor="P111" w:history="1">
        <w:r w:rsidRPr="00E96A98">
          <w:rPr>
            <w:rFonts w:ascii="Arial" w:eastAsia="Times New Roman" w:hAnsi="Arial" w:cs="Arial"/>
            <w:color w:val="000000" w:themeColor="text1"/>
            <w:sz w:val="24"/>
            <w:szCs w:val="24"/>
            <w:lang w:eastAsia="ru-RU"/>
          </w:rPr>
          <w:t>абзацах восьмом</w:t>
        </w:r>
      </w:hyperlink>
      <w:r w:rsidRPr="00E96A98">
        <w:rPr>
          <w:rFonts w:ascii="Arial" w:eastAsia="Times New Roman" w:hAnsi="Arial" w:cs="Arial"/>
          <w:color w:val="000000" w:themeColor="text1"/>
          <w:sz w:val="24"/>
          <w:szCs w:val="24"/>
          <w:lang w:eastAsia="ru-RU"/>
        </w:rPr>
        <w:t xml:space="preserve"> </w:t>
      </w:r>
      <w:r w:rsidRPr="00E96A98">
        <w:rPr>
          <w:rFonts w:ascii="Arial" w:eastAsia="Times New Roman" w:hAnsi="Arial" w:cs="Arial"/>
          <w:sz w:val="24"/>
          <w:szCs w:val="24"/>
          <w:lang w:eastAsia="ru-RU"/>
        </w:rPr>
        <w:t xml:space="preserve">и </w:t>
      </w:r>
      <w:hyperlink w:anchor="P112" w:history="1">
        <w:r w:rsidRPr="00E96A98">
          <w:rPr>
            <w:rFonts w:ascii="Arial" w:eastAsia="Times New Roman" w:hAnsi="Arial" w:cs="Arial"/>
            <w:color w:val="000000" w:themeColor="text1"/>
            <w:sz w:val="24"/>
            <w:szCs w:val="24"/>
            <w:lang w:eastAsia="ru-RU"/>
          </w:rPr>
          <w:t>девятом</w:t>
        </w:r>
      </w:hyperlink>
      <w:r w:rsidRPr="00E96A98">
        <w:rPr>
          <w:rFonts w:ascii="Arial" w:eastAsia="Times New Roman" w:hAnsi="Arial" w:cs="Arial"/>
          <w:sz w:val="24"/>
          <w:szCs w:val="24"/>
          <w:lang w:eastAsia="ru-RU"/>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0" w:name="P118"/>
      <w:bookmarkEnd w:id="10"/>
      <w:r w:rsidRPr="00E96A98">
        <w:rPr>
          <w:rFonts w:ascii="Arial" w:eastAsia="Times New Roman" w:hAnsi="Arial" w:cs="Arial"/>
          <w:sz w:val="24"/>
          <w:szCs w:val="24"/>
          <w:lang w:eastAsia="ru-RU"/>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1" w:name="P119"/>
      <w:bookmarkEnd w:id="11"/>
      <w:r w:rsidRPr="00E96A98">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2" w:name="P120"/>
      <w:bookmarkEnd w:id="12"/>
      <w:r w:rsidRPr="00E96A98">
        <w:rPr>
          <w:rFonts w:ascii="Arial" w:eastAsia="Times New Roman" w:hAnsi="Arial" w:cs="Arial"/>
          <w:sz w:val="24"/>
          <w:szCs w:val="24"/>
          <w:lang w:eastAsia="ru-RU"/>
        </w:rPr>
        <w:t xml:space="preserve">Для каждого основания, включенного в перечни, указанные в </w:t>
      </w:r>
      <w:hyperlink w:anchor="P118" w:history="1">
        <w:r w:rsidRPr="00E96A98">
          <w:rPr>
            <w:rFonts w:ascii="Arial" w:eastAsia="Times New Roman" w:hAnsi="Arial" w:cs="Arial"/>
            <w:color w:val="000000" w:themeColor="text1"/>
            <w:sz w:val="24"/>
            <w:szCs w:val="24"/>
            <w:lang w:eastAsia="ru-RU"/>
          </w:rPr>
          <w:t>абзацах втором</w:t>
        </w:r>
      </w:hyperlink>
      <w:r w:rsidRPr="00E96A98">
        <w:rPr>
          <w:rFonts w:ascii="Arial" w:eastAsia="Times New Roman" w:hAnsi="Arial" w:cs="Arial"/>
          <w:color w:val="000000" w:themeColor="text1"/>
          <w:sz w:val="24"/>
          <w:szCs w:val="24"/>
          <w:lang w:eastAsia="ru-RU"/>
        </w:rPr>
        <w:t xml:space="preserve"> и </w:t>
      </w:r>
      <w:hyperlink w:anchor="P119" w:history="1">
        <w:r w:rsidRPr="00E96A98">
          <w:rPr>
            <w:rFonts w:ascii="Arial" w:eastAsia="Times New Roman" w:hAnsi="Arial" w:cs="Arial"/>
            <w:color w:val="000000" w:themeColor="text1"/>
            <w:sz w:val="24"/>
            <w:szCs w:val="24"/>
            <w:lang w:eastAsia="ru-RU"/>
          </w:rPr>
          <w:t>третьем</w:t>
        </w:r>
      </w:hyperlink>
      <w:r w:rsidRPr="00E96A98">
        <w:rPr>
          <w:rFonts w:ascii="Arial" w:eastAsia="Times New Roman" w:hAnsi="Arial" w:cs="Arial"/>
          <w:sz w:val="24"/>
          <w:szCs w:val="24"/>
          <w:lang w:eastAsia="ru-RU"/>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Исчерпывающий перечень оснований, предусмотренных </w:t>
      </w:r>
      <w:hyperlink w:anchor="P118" w:history="1">
        <w:r w:rsidRPr="00E96A98">
          <w:rPr>
            <w:rFonts w:ascii="Arial" w:eastAsia="Times New Roman" w:hAnsi="Arial" w:cs="Arial"/>
            <w:color w:val="000000" w:themeColor="text1"/>
            <w:sz w:val="24"/>
            <w:szCs w:val="24"/>
            <w:lang w:eastAsia="ru-RU"/>
          </w:rPr>
          <w:t>абзацами вторым</w:t>
        </w:r>
      </w:hyperlink>
      <w:r w:rsidRPr="00E96A98">
        <w:rPr>
          <w:rFonts w:ascii="Arial" w:eastAsia="Times New Roman" w:hAnsi="Arial" w:cs="Arial"/>
          <w:color w:val="000000" w:themeColor="text1"/>
          <w:sz w:val="24"/>
          <w:szCs w:val="24"/>
          <w:lang w:eastAsia="ru-RU"/>
        </w:rPr>
        <w:t xml:space="preserve"> и </w:t>
      </w:r>
      <w:hyperlink w:anchor="P119" w:history="1">
        <w:r w:rsidRPr="00E96A98">
          <w:rPr>
            <w:rFonts w:ascii="Arial" w:eastAsia="Times New Roman" w:hAnsi="Arial" w:cs="Arial"/>
            <w:color w:val="000000" w:themeColor="text1"/>
            <w:sz w:val="24"/>
            <w:szCs w:val="24"/>
            <w:lang w:eastAsia="ru-RU"/>
          </w:rPr>
          <w:t>третьим</w:t>
        </w:r>
      </w:hyperlink>
      <w:r w:rsidRPr="00E96A98">
        <w:rPr>
          <w:rFonts w:ascii="Arial" w:eastAsia="Times New Roman" w:hAnsi="Arial" w:cs="Arial"/>
          <w:sz w:val="24"/>
          <w:szCs w:val="24"/>
          <w:lang w:eastAsia="ru-RU"/>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а) сведения о размещении на Едином портале государственных и муниципальных услуг, </w:t>
      </w:r>
      <w:r w:rsidR="00D57207" w:rsidRPr="00E96A98">
        <w:rPr>
          <w:rFonts w:ascii="Arial" w:eastAsia="Times New Roman" w:hAnsi="Arial" w:cs="Arial"/>
          <w:sz w:val="24"/>
          <w:szCs w:val="24"/>
          <w:lang w:eastAsia="ru-RU"/>
        </w:rPr>
        <w:t>Портале Воронежской</w:t>
      </w:r>
      <w:r w:rsidRPr="00E96A98">
        <w:rPr>
          <w:rFonts w:ascii="Arial" w:eastAsia="Times New Roman" w:hAnsi="Arial" w:cs="Arial"/>
          <w:sz w:val="24"/>
          <w:szCs w:val="24"/>
          <w:lang w:eastAsia="ru-RU"/>
        </w:rPr>
        <w:t xml:space="preserve"> области информации о размере государственной пошлины или иной платы, взимаемой за предоставление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lastRenderedPageBreak/>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23. В подраздел «Иные требования к предоставлению муниципальной услуги» включаются следующие положения:</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3" w:name="P128"/>
      <w:bookmarkEnd w:id="13"/>
      <w:r w:rsidRPr="00E96A98">
        <w:rPr>
          <w:rFonts w:ascii="Arial" w:eastAsia="Times New Roman" w:hAnsi="Arial" w:cs="Arial"/>
          <w:sz w:val="24"/>
          <w:szCs w:val="24"/>
          <w:lang w:eastAsia="ru-RU"/>
        </w:rPr>
        <w:t>а) перечень услуг, которые являются необходимыми и обязательными для предоставления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б) размер платы за предоставление указанных в </w:t>
      </w:r>
      <w:hyperlink w:anchor="P128" w:history="1">
        <w:r w:rsidRPr="00E96A98">
          <w:rPr>
            <w:rFonts w:ascii="Arial" w:eastAsia="Times New Roman" w:hAnsi="Arial" w:cs="Arial"/>
            <w:color w:val="000000" w:themeColor="text1"/>
            <w:sz w:val="24"/>
            <w:szCs w:val="24"/>
            <w:lang w:eastAsia="ru-RU"/>
          </w:rPr>
          <w:t xml:space="preserve">подпункте «а» </w:t>
        </w:r>
      </w:hyperlink>
      <w:r w:rsidRPr="00E96A98">
        <w:rPr>
          <w:rFonts w:ascii="Arial" w:eastAsia="Times New Roman" w:hAnsi="Arial" w:cs="Arial"/>
          <w:sz w:val="24"/>
          <w:szCs w:val="24"/>
          <w:lang w:eastAsia="ru-RU"/>
        </w:rPr>
        <w:t>настоящего пункта услуг в случаях, когда размер платы установлен законодательством Российской Федерации;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в) перечень информационных систем, используемых для предоставления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4" w:name="P132"/>
      <w:bookmarkEnd w:id="14"/>
      <w:r w:rsidRPr="00E96A98">
        <w:rPr>
          <w:rFonts w:ascii="Arial" w:eastAsia="Times New Roman" w:hAnsi="Arial" w:cs="Arial"/>
          <w:sz w:val="24"/>
          <w:szCs w:val="24"/>
          <w:lang w:eastAsia="ru-RU"/>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б) описание административной процедуры профилирования заявителя;</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в) подразделы, содержащие описание вариантов предоставления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lastRenderedPageBreak/>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132" w:history="1">
        <w:r w:rsidRPr="00E96A98">
          <w:rPr>
            <w:rFonts w:ascii="Arial" w:eastAsia="Times New Roman" w:hAnsi="Arial" w:cs="Arial"/>
            <w:color w:val="000000" w:themeColor="text1"/>
            <w:sz w:val="24"/>
            <w:szCs w:val="24"/>
            <w:lang w:eastAsia="ru-RU"/>
          </w:rPr>
          <w:t>подпунктом «а» пункта 24</w:t>
        </w:r>
      </w:hyperlink>
      <w:r w:rsidRPr="00E96A98">
        <w:rPr>
          <w:rFonts w:ascii="Arial" w:eastAsia="Times New Roman" w:hAnsi="Arial" w:cs="Arial"/>
          <w:color w:val="000000" w:themeColor="text1"/>
          <w:sz w:val="24"/>
          <w:szCs w:val="24"/>
          <w:lang w:eastAsia="ru-RU"/>
        </w:rPr>
        <w:t xml:space="preserve"> </w:t>
      </w:r>
      <w:r w:rsidRPr="00E96A98">
        <w:rPr>
          <w:rFonts w:ascii="Arial" w:eastAsia="Times New Roman" w:hAnsi="Arial" w:cs="Arial"/>
          <w:sz w:val="24"/>
          <w:szCs w:val="24"/>
          <w:lang w:eastAsia="ru-RU"/>
        </w:rPr>
        <w:t>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в) наличие (отсутствие) возможности подачи запроса представителем заявителя;</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A45C55" w:rsidRPr="00E96A98" w:rsidRDefault="00A45C55" w:rsidP="00A45C55">
      <w:pPr>
        <w:autoSpaceDE w:val="0"/>
        <w:autoSpaceDN w:val="0"/>
        <w:adjustRightInd w:val="0"/>
        <w:spacing w:after="0" w:line="240" w:lineRule="auto"/>
        <w:ind w:firstLine="709"/>
        <w:jc w:val="both"/>
        <w:rPr>
          <w:rFonts w:ascii="Arial" w:hAnsi="Arial" w:cs="Arial"/>
          <w:sz w:val="24"/>
          <w:szCs w:val="24"/>
        </w:rPr>
      </w:pPr>
      <w:r w:rsidRPr="00E96A98">
        <w:rPr>
          <w:rFonts w:ascii="Arial" w:hAnsi="Arial" w:cs="Arial"/>
          <w:sz w:val="24"/>
          <w:szCs w:val="24"/>
        </w:rPr>
        <w:t>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которые направляется запрос;</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направляемые в запросе сведения;</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lastRenderedPageBreak/>
        <w:t>запрашиваемые в запросе сведения с указанием их цели использования;</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основание для информационного запроса, срок его направления;</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срок, в течение которого результат запроса должен поступить в администрацию.</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29. В описание административной процедуры приостановления предоставления муниципальной услуги включаются следующие положения:</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б) состав и содержание осуществляемых при приостановлении предоставления муниципальной услуги административных действий;</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в) перечень оснований для возобновления предоставления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а) критерии принятия решения о предоставлении (об отказе в предоставлении)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31. В описание административной процедуры предоставления результата муниципальной услуги включаются следующие положения:</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а) способы предоставления результата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32. В описание административной процедуры получения дополнительных сведений от заявителя включаются следующие положения:</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а) основания для получения от заявителя дополнительных документов и (или) информации в процессе предоставления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б) срок, необходимый для получения таких документов и (или) информации;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33. В случае если вариант предоставления муниципальной услуги предполагает предоставление муниципальной услуги в упреждающем (проактивном) </w:t>
      </w:r>
      <w:r w:rsidRPr="00E96A98">
        <w:rPr>
          <w:rFonts w:ascii="Arial" w:eastAsia="Times New Roman" w:hAnsi="Arial" w:cs="Arial"/>
          <w:sz w:val="24"/>
          <w:szCs w:val="24"/>
          <w:lang w:eastAsia="ru-RU"/>
        </w:rPr>
        <w:lastRenderedPageBreak/>
        <w:t>режиме, в состав подраздела, содержащего описание варианта предоставления муниципальной услуги, включаются следующие положения:</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11" w:history="1">
        <w:r w:rsidRPr="00E96A98">
          <w:rPr>
            <w:rFonts w:ascii="Arial" w:eastAsia="Times New Roman" w:hAnsi="Arial" w:cs="Arial"/>
            <w:sz w:val="24"/>
            <w:szCs w:val="24"/>
            <w:lang w:eastAsia="ru-RU"/>
          </w:rPr>
          <w:t>пунктом 1 части 1 статьи 7.3</w:t>
        </w:r>
      </w:hyperlink>
      <w:r w:rsidRPr="00E96A98">
        <w:rPr>
          <w:rFonts w:ascii="Arial" w:eastAsia="Times New Roman" w:hAnsi="Arial" w:cs="Arial"/>
          <w:sz w:val="24"/>
          <w:szCs w:val="24"/>
          <w:lang w:eastAsia="ru-RU"/>
        </w:rPr>
        <w:t xml:space="preserve"> Федерального закона «Об организации предоставления государственных и муниципальных услуг»;</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5" w:name="P171"/>
      <w:bookmarkEnd w:id="15"/>
      <w:r w:rsidRPr="00E96A98">
        <w:rPr>
          <w:rFonts w:ascii="Arial" w:eastAsia="Times New Roman" w:hAnsi="Arial" w:cs="Arial"/>
          <w:sz w:val="24"/>
          <w:szCs w:val="24"/>
          <w:lang w:eastAsia="ru-RU"/>
        </w:rPr>
        <w:t>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в) наименование информационной системы, из которой должны поступить сведения, указанные в </w:t>
      </w:r>
      <w:r w:rsidR="00E96A98" w:rsidRPr="00E96A98">
        <w:rPr>
          <w:rFonts w:ascii="Arial" w:hAnsi="Arial" w:cs="Arial"/>
          <w:sz w:val="24"/>
          <w:szCs w:val="24"/>
        </w:rPr>
        <w:t>б» настоящего</w:t>
      </w:r>
      <w:r w:rsidRPr="00E96A98">
        <w:rPr>
          <w:rFonts w:ascii="Arial" w:eastAsia="Times New Roman" w:hAnsi="Arial" w:cs="Arial"/>
          <w:sz w:val="24"/>
          <w:szCs w:val="24"/>
          <w:lang w:eastAsia="ru-RU"/>
        </w:rPr>
        <w:t xml:space="preserve"> пункта, а также информационной системы администрации, в которую должны поступить данные сведения;</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w:t>
      </w:r>
      <w:r w:rsidR="00E96A98" w:rsidRPr="00E96A98">
        <w:rPr>
          <w:rFonts w:ascii="Arial" w:hAnsi="Arial" w:cs="Arial"/>
          <w:sz w:val="24"/>
          <w:szCs w:val="24"/>
        </w:rPr>
        <w:t>б» настоящего</w:t>
      </w:r>
      <w:r w:rsidRPr="00E96A98">
        <w:rPr>
          <w:rFonts w:ascii="Arial" w:eastAsia="Times New Roman" w:hAnsi="Arial" w:cs="Arial"/>
          <w:sz w:val="24"/>
          <w:szCs w:val="24"/>
          <w:lang w:eastAsia="ru-RU"/>
        </w:rPr>
        <w:t xml:space="preserve"> пункта.</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34. Раздел «Формы контроля за исполнением административного регламента» состоит из следующих подразделов:</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а)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2" w:history="1">
        <w:r w:rsidRPr="00E96A98">
          <w:rPr>
            <w:rFonts w:ascii="Arial" w:eastAsia="Times New Roman" w:hAnsi="Arial" w:cs="Arial"/>
            <w:sz w:val="24"/>
            <w:szCs w:val="24"/>
            <w:lang w:eastAsia="ru-RU"/>
          </w:rPr>
          <w:t>части 1.1 статьи 16</w:t>
        </w:r>
      </w:hyperlink>
      <w:r w:rsidRPr="00E96A98">
        <w:rPr>
          <w:rFonts w:ascii="Arial" w:eastAsia="Times New Roman" w:hAnsi="Arial" w:cs="Arial"/>
          <w:sz w:val="24"/>
          <w:szCs w:val="24"/>
          <w:lang w:eastAsia="ru-RU"/>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A45C55" w:rsidRPr="00E96A98" w:rsidRDefault="00A45C55" w:rsidP="00A45C55">
      <w:pPr>
        <w:widowControl w:val="0"/>
        <w:autoSpaceDE w:val="0"/>
        <w:autoSpaceDN w:val="0"/>
        <w:spacing w:after="0" w:line="240" w:lineRule="auto"/>
        <w:ind w:firstLine="709"/>
        <w:jc w:val="center"/>
        <w:outlineLvl w:val="1"/>
        <w:rPr>
          <w:rFonts w:ascii="Arial" w:eastAsia="Times New Roman" w:hAnsi="Arial" w:cs="Arial"/>
          <w:b/>
          <w:sz w:val="24"/>
          <w:szCs w:val="24"/>
          <w:lang w:eastAsia="ru-RU"/>
        </w:rPr>
      </w:pPr>
      <w:r w:rsidRPr="00E96A98">
        <w:rPr>
          <w:rFonts w:ascii="Arial" w:eastAsia="Times New Roman" w:hAnsi="Arial" w:cs="Arial"/>
          <w:b/>
          <w:sz w:val="24"/>
          <w:szCs w:val="24"/>
          <w:lang w:eastAsia="ru-RU"/>
        </w:rPr>
        <w:t>III. Порядок согласования</w:t>
      </w:r>
    </w:p>
    <w:p w:rsidR="00A45C55" w:rsidRPr="00E96A98" w:rsidRDefault="00A45C55" w:rsidP="00A45C55">
      <w:pPr>
        <w:widowControl w:val="0"/>
        <w:autoSpaceDE w:val="0"/>
        <w:autoSpaceDN w:val="0"/>
        <w:spacing w:after="0" w:line="240" w:lineRule="auto"/>
        <w:ind w:firstLine="709"/>
        <w:jc w:val="center"/>
        <w:rPr>
          <w:rFonts w:ascii="Arial" w:eastAsia="Times New Roman" w:hAnsi="Arial" w:cs="Arial"/>
          <w:b/>
          <w:sz w:val="24"/>
          <w:szCs w:val="24"/>
          <w:lang w:eastAsia="ru-RU"/>
        </w:rPr>
      </w:pPr>
      <w:r w:rsidRPr="00E96A98">
        <w:rPr>
          <w:rFonts w:ascii="Arial" w:eastAsia="Times New Roman" w:hAnsi="Arial" w:cs="Arial"/>
          <w:b/>
          <w:sz w:val="24"/>
          <w:szCs w:val="24"/>
          <w:lang w:eastAsia="ru-RU"/>
        </w:rPr>
        <w:t>и утверждения административных регламентов</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36. Проект административного регламента формируется администрацией в машиночитаемом формате в электронном виде в реестре услуг.</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а) администрации;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lastRenderedPageBreak/>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38. Органы, участвующие в согласовании</w:t>
      </w:r>
      <w:r w:rsidR="006E1972">
        <w:rPr>
          <w:rFonts w:ascii="Arial" w:eastAsia="Times New Roman" w:hAnsi="Arial" w:cs="Arial"/>
          <w:sz w:val="24"/>
          <w:szCs w:val="24"/>
          <w:lang w:eastAsia="ru-RU"/>
        </w:rPr>
        <w:t>,</w:t>
      </w:r>
      <w:r w:rsidRPr="00E96A98">
        <w:rPr>
          <w:rFonts w:ascii="Arial" w:eastAsia="Times New Roman" w:hAnsi="Arial" w:cs="Arial"/>
          <w:sz w:val="24"/>
          <w:szCs w:val="24"/>
          <w:lang w:eastAsia="ru-RU"/>
        </w:rPr>
        <w:t xml:space="preserve">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41.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администрация рассматривает поступившие замечания.</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о муниципальной услуге, указанные в </w:t>
      </w:r>
      <w:hyperlink w:anchor="P50" w:history="1">
        <w:r w:rsidRPr="00E96A98">
          <w:rPr>
            <w:rFonts w:ascii="Arial" w:eastAsia="Times New Roman" w:hAnsi="Arial" w:cs="Arial"/>
            <w:sz w:val="24"/>
            <w:szCs w:val="24"/>
            <w:lang w:eastAsia="ru-RU"/>
          </w:rPr>
          <w:t>подпункте «а» пункта 5</w:t>
        </w:r>
      </w:hyperlink>
      <w:r w:rsidRPr="00E96A98">
        <w:rPr>
          <w:rFonts w:ascii="Arial" w:eastAsia="Times New Roman" w:hAnsi="Arial" w:cs="Arial"/>
          <w:sz w:val="24"/>
          <w:szCs w:val="24"/>
          <w:lang w:eastAsia="ru-RU"/>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42. В случае согласия с возражениями, представленными администрацией,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В случае несогласия с возражениями, представленными администрацией,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43.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w:t>
      </w:r>
      <w:r w:rsidRPr="00E96A98">
        <w:rPr>
          <w:rFonts w:ascii="Arial" w:eastAsia="Times New Roman" w:hAnsi="Arial" w:cs="Arial"/>
          <w:sz w:val="24"/>
          <w:szCs w:val="24"/>
          <w:lang w:eastAsia="ru-RU"/>
        </w:rPr>
        <w:lastRenderedPageBreak/>
        <w:t>административного регламента и направлении его на повторное согласование всем органам, участвующим в согласовании.</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 xml:space="preserve">44.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 </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Экспертиза проекта административного регламента проводится в случаях и порядке, установленных муниципальным правовым актом.</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45. Утверждение административного регламента производится посредством подписания электронного документа в реестре услуг усиленной квалифицированной</w:t>
      </w:r>
      <w:r w:rsidR="00A51788">
        <w:rPr>
          <w:rFonts w:ascii="Arial" w:eastAsia="Times New Roman" w:hAnsi="Arial" w:cs="Arial"/>
          <w:sz w:val="24"/>
          <w:szCs w:val="24"/>
          <w:lang w:eastAsia="ru-RU"/>
        </w:rPr>
        <w:t xml:space="preserve"> электронной подписью главы </w:t>
      </w:r>
      <w:r w:rsidR="0068113D">
        <w:rPr>
          <w:rFonts w:ascii="Arial" w:eastAsia="Times New Roman" w:hAnsi="Arial" w:cs="Arial"/>
          <w:sz w:val="24"/>
          <w:szCs w:val="24"/>
          <w:lang w:eastAsia="ru-RU"/>
        </w:rPr>
        <w:t>Коренновского</w:t>
      </w:r>
      <w:r w:rsidR="00A51788">
        <w:rPr>
          <w:rFonts w:ascii="Arial" w:eastAsia="Times New Roman" w:hAnsi="Arial" w:cs="Arial"/>
          <w:sz w:val="24"/>
          <w:szCs w:val="24"/>
          <w:lang w:eastAsia="ru-RU"/>
        </w:rPr>
        <w:t xml:space="preserve"> сельского поселения</w:t>
      </w:r>
      <w:r w:rsidR="00D57207" w:rsidRPr="00E96A98">
        <w:rPr>
          <w:rFonts w:ascii="Arial" w:eastAsia="Times New Roman" w:hAnsi="Arial" w:cs="Arial"/>
          <w:sz w:val="24"/>
          <w:szCs w:val="24"/>
          <w:lang w:eastAsia="ru-RU"/>
        </w:rPr>
        <w:t xml:space="preserve"> после</w:t>
      </w:r>
      <w:r w:rsidRPr="00E96A98">
        <w:rPr>
          <w:rFonts w:ascii="Arial" w:eastAsia="Times New Roman" w:hAnsi="Arial" w:cs="Arial"/>
          <w:sz w:val="24"/>
          <w:szCs w:val="24"/>
          <w:lang w:eastAsia="ru-RU"/>
        </w:rPr>
        <w:t xml:space="preserve"> получения положительного заключения экспертизы уполномоченного органа местного </w:t>
      </w:r>
      <w:r w:rsidR="00D57207" w:rsidRPr="00E96A98">
        <w:rPr>
          <w:rFonts w:ascii="Arial" w:eastAsia="Times New Roman" w:hAnsi="Arial" w:cs="Arial"/>
          <w:sz w:val="24"/>
          <w:szCs w:val="24"/>
          <w:lang w:eastAsia="ru-RU"/>
        </w:rPr>
        <w:t>самоуправления либо</w:t>
      </w:r>
      <w:r w:rsidRPr="00E96A98">
        <w:rPr>
          <w:rFonts w:ascii="Arial" w:eastAsia="Times New Roman" w:hAnsi="Arial" w:cs="Arial"/>
          <w:sz w:val="24"/>
          <w:szCs w:val="24"/>
          <w:lang w:eastAsia="ru-RU"/>
        </w:rPr>
        <w:t xml:space="preserve"> урегулирования разногласий по результатам экспертизы уполномоченного органа местного самоуправления.</w:t>
      </w:r>
    </w:p>
    <w:p w:rsidR="00A45C55" w:rsidRPr="00E96A9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46. Утвержденный административный регламент направляется для последующего официального опубликования.</w:t>
      </w:r>
    </w:p>
    <w:p w:rsidR="00A45C55" w:rsidRPr="00E96A98" w:rsidRDefault="00A45C55" w:rsidP="00BF329C">
      <w:pPr>
        <w:widowControl w:val="0"/>
        <w:autoSpaceDE w:val="0"/>
        <w:autoSpaceDN w:val="0"/>
        <w:spacing w:after="0" w:line="240" w:lineRule="auto"/>
        <w:ind w:firstLine="709"/>
        <w:jc w:val="both"/>
        <w:rPr>
          <w:rFonts w:ascii="Arial" w:eastAsia="Times New Roman" w:hAnsi="Arial" w:cs="Arial"/>
          <w:sz w:val="24"/>
          <w:szCs w:val="24"/>
          <w:lang w:eastAsia="ru-RU"/>
        </w:rPr>
      </w:pPr>
      <w:r w:rsidRPr="00E96A98">
        <w:rPr>
          <w:rFonts w:ascii="Arial" w:eastAsia="Times New Roman" w:hAnsi="Arial" w:cs="Arial"/>
          <w:sz w:val="24"/>
          <w:szCs w:val="24"/>
          <w:lang w:eastAsia="ru-RU"/>
        </w:rPr>
        <w:t>47.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bookmarkStart w:id="16" w:name="P210"/>
      <w:bookmarkEnd w:id="16"/>
    </w:p>
    <w:p w:rsidR="00A45C55" w:rsidRPr="00E96A98" w:rsidRDefault="00A45C55" w:rsidP="006178DD">
      <w:pPr>
        <w:spacing w:after="0" w:line="240" w:lineRule="auto"/>
        <w:ind w:left="4962"/>
        <w:jc w:val="both"/>
        <w:rPr>
          <w:rFonts w:ascii="Arial" w:eastAsia="Times New Roman" w:hAnsi="Arial" w:cs="Arial"/>
          <w:sz w:val="24"/>
          <w:szCs w:val="24"/>
          <w:lang w:eastAsia="ru-RU"/>
        </w:rPr>
      </w:pPr>
    </w:p>
    <w:sectPr w:rsidR="00A45C55" w:rsidRPr="00E96A98" w:rsidSect="008D4537">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605" w:rsidRDefault="00202605" w:rsidP="006178DD">
      <w:pPr>
        <w:spacing w:after="0" w:line="240" w:lineRule="auto"/>
      </w:pPr>
      <w:r>
        <w:separator/>
      </w:r>
    </w:p>
  </w:endnote>
  <w:endnote w:type="continuationSeparator" w:id="0">
    <w:p w:rsidR="00202605" w:rsidRDefault="00202605" w:rsidP="0061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605" w:rsidRDefault="00202605" w:rsidP="006178DD">
      <w:pPr>
        <w:spacing w:after="0" w:line="240" w:lineRule="auto"/>
      </w:pPr>
      <w:r>
        <w:separator/>
      </w:r>
    </w:p>
  </w:footnote>
  <w:footnote w:type="continuationSeparator" w:id="0">
    <w:p w:rsidR="00202605" w:rsidRDefault="00202605" w:rsidP="006178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220"/>
    <w:multiLevelType w:val="hybridMultilevel"/>
    <w:tmpl w:val="4E162530"/>
    <w:lvl w:ilvl="0" w:tplc="4A5E8B74">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8DD"/>
    <w:rsid w:val="000333EC"/>
    <w:rsid w:val="00067FC7"/>
    <w:rsid w:val="0010119E"/>
    <w:rsid w:val="00106989"/>
    <w:rsid w:val="001145EF"/>
    <w:rsid w:val="00193501"/>
    <w:rsid w:val="001E718B"/>
    <w:rsid w:val="00202605"/>
    <w:rsid w:val="00234371"/>
    <w:rsid w:val="00280D7A"/>
    <w:rsid w:val="00314D00"/>
    <w:rsid w:val="00371767"/>
    <w:rsid w:val="00433A62"/>
    <w:rsid w:val="00517B2C"/>
    <w:rsid w:val="00541CF4"/>
    <w:rsid w:val="005947FF"/>
    <w:rsid w:val="005C1854"/>
    <w:rsid w:val="006019C5"/>
    <w:rsid w:val="00602603"/>
    <w:rsid w:val="006178DD"/>
    <w:rsid w:val="00625DDC"/>
    <w:rsid w:val="006757F0"/>
    <w:rsid w:val="006763F6"/>
    <w:rsid w:val="0068113D"/>
    <w:rsid w:val="006D2DD9"/>
    <w:rsid w:val="006E1972"/>
    <w:rsid w:val="00733739"/>
    <w:rsid w:val="00741EF4"/>
    <w:rsid w:val="00771673"/>
    <w:rsid w:val="00780A73"/>
    <w:rsid w:val="007D1AB7"/>
    <w:rsid w:val="008C5513"/>
    <w:rsid w:val="008D4537"/>
    <w:rsid w:val="008F7E0F"/>
    <w:rsid w:val="00900758"/>
    <w:rsid w:val="009D79E6"/>
    <w:rsid w:val="009E21A6"/>
    <w:rsid w:val="009F4C9F"/>
    <w:rsid w:val="009F5550"/>
    <w:rsid w:val="00A17729"/>
    <w:rsid w:val="00A45C55"/>
    <w:rsid w:val="00A51788"/>
    <w:rsid w:val="00A56B65"/>
    <w:rsid w:val="00AD253C"/>
    <w:rsid w:val="00B31867"/>
    <w:rsid w:val="00BB5736"/>
    <w:rsid w:val="00BF329C"/>
    <w:rsid w:val="00C102EF"/>
    <w:rsid w:val="00CE123A"/>
    <w:rsid w:val="00D06B85"/>
    <w:rsid w:val="00D07AEB"/>
    <w:rsid w:val="00D20338"/>
    <w:rsid w:val="00D22905"/>
    <w:rsid w:val="00D568C5"/>
    <w:rsid w:val="00D57207"/>
    <w:rsid w:val="00DB04FD"/>
    <w:rsid w:val="00E345D7"/>
    <w:rsid w:val="00E61B32"/>
    <w:rsid w:val="00E96A98"/>
    <w:rsid w:val="00F13D23"/>
    <w:rsid w:val="00F66312"/>
    <w:rsid w:val="00FE0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EEAB43-73BE-4CDF-A415-79206492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8D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6178DD"/>
    <w:rPr>
      <w:rFonts w:ascii="Arial" w:eastAsia="Times New Roman" w:hAnsi="Arial" w:cs="Times New Roman"/>
      <w:sz w:val="24"/>
      <w:szCs w:val="24"/>
      <w:lang w:eastAsia="ru-RU"/>
    </w:rPr>
  </w:style>
  <w:style w:type="paragraph" w:styleId="a5">
    <w:name w:val="footer"/>
    <w:basedOn w:val="a"/>
    <w:link w:val="a6"/>
    <w:uiPriority w:val="99"/>
    <w:unhideWhenUsed/>
    <w:rsid w:val="006178D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6178DD"/>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6178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78DD"/>
    <w:rPr>
      <w:rFonts w:ascii="Tahoma" w:hAnsi="Tahoma" w:cs="Tahoma"/>
      <w:sz w:val="16"/>
      <w:szCs w:val="16"/>
    </w:rPr>
  </w:style>
  <w:style w:type="paragraph" w:styleId="a9">
    <w:name w:val="List Paragraph"/>
    <w:basedOn w:val="a"/>
    <w:uiPriority w:val="34"/>
    <w:qFormat/>
    <w:rsid w:val="00A45C55"/>
    <w:pPr>
      <w:ind w:left="720"/>
      <w:contextualSpacing/>
    </w:pPr>
  </w:style>
  <w:style w:type="table" w:styleId="aa">
    <w:name w:val="Table Grid"/>
    <w:basedOn w:val="a1"/>
    <w:uiPriority w:val="59"/>
    <w:rsid w:val="0090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261BAEFD0FC484EDF6F45FFC26131C77D9561B2EA0ED9210BA8AB381DA48643B711333D62DAF9F5B5965DA5DE2435EC447FE91FDSDT8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C261BAEFD0FC484EDF6F45FFC26131C77D9561B2EA0ED9210BA8AB381DA48643B711331D229A7CE0816648618BE505ECD47FD91E1DBC5C8S4T1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261BAEFD0FC484EDF6F45FFC26131C77D9561B2EA0ED9210BA8AB381DA48643B711333D12FAF9F5B5965DA5DE2435EC447FE91FDSDT8M" TargetMode="External"/><Relationship Id="rId5" Type="http://schemas.openxmlformats.org/officeDocument/2006/relationships/webSettings" Target="webSettings.xml"/><Relationship Id="rId10" Type="http://schemas.openxmlformats.org/officeDocument/2006/relationships/hyperlink" Target="consultantplus://offline/ref=DC261BAEFD0FC484EDF6F45FFC26131C77D9561B2EA0ED9210BA8AB381DA48643B711331D229A7CE0816648618BE505ECD47FD91E1DBC5C8S4T1M" TargetMode="External"/><Relationship Id="rId4" Type="http://schemas.openxmlformats.org/officeDocument/2006/relationships/settings" Target="settings.xml"/><Relationship Id="rId9" Type="http://schemas.openxmlformats.org/officeDocument/2006/relationships/hyperlink" Target="consultantplus://offline/ref=DC261BAEFD0FC484EDF6F45FFC26131C77D9561B2EA0ED9210BA8AB381DA486429714B3DD320BACA0A0332D75ESET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4C994-FDED-4DFD-9DAF-3FC76619A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13</Pages>
  <Words>5511</Words>
  <Characters>31419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РМ для СП</cp:lastModifiedBy>
  <cp:revision>38</cp:revision>
  <cp:lastPrinted>2022-04-01T08:03:00Z</cp:lastPrinted>
  <dcterms:created xsi:type="dcterms:W3CDTF">2022-03-14T05:57:00Z</dcterms:created>
  <dcterms:modified xsi:type="dcterms:W3CDTF">2022-04-01T08:05:00Z</dcterms:modified>
</cp:coreProperties>
</file>