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64" w:rsidRPr="00F862F8" w:rsidRDefault="007F2C64" w:rsidP="007F2C64">
      <w:pPr>
        <w:jc w:val="center"/>
        <w:rPr>
          <w:rFonts w:ascii="Arial" w:hAnsi="Arial" w:cs="Arial"/>
        </w:rPr>
      </w:pPr>
      <w:bookmarkStart w:id="0" w:name="_GoBack"/>
      <w:bookmarkEnd w:id="0"/>
      <w:r w:rsidRPr="00F862F8">
        <w:rPr>
          <w:rFonts w:ascii="Arial" w:hAnsi="Arial" w:cs="Arial"/>
        </w:rPr>
        <w:t>РОССИЙСКАЯ ФЕДЕРАЦИЯ</w:t>
      </w:r>
    </w:p>
    <w:p w:rsidR="007F2C64" w:rsidRPr="00F862F8" w:rsidRDefault="007F2C64" w:rsidP="007F2C64">
      <w:pPr>
        <w:jc w:val="center"/>
        <w:rPr>
          <w:rFonts w:ascii="Arial" w:hAnsi="Arial" w:cs="Arial"/>
        </w:rPr>
      </w:pPr>
      <w:r w:rsidRPr="00F862F8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КОРЕННОВСКОГО</w:t>
      </w:r>
      <w:r w:rsidRPr="00F862F8">
        <w:rPr>
          <w:rFonts w:ascii="Arial" w:hAnsi="Arial" w:cs="Arial"/>
        </w:rPr>
        <w:t xml:space="preserve"> СЕЛЬСКОГО ПОСЕЛЕНИЯ</w:t>
      </w:r>
    </w:p>
    <w:p w:rsidR="007F2C64" w:rsidRPr="00F862F8" w:rsidRDefault="007F2C64" w:rsidP="007F2C64">
      <w:pPr>
        <w:jc w:val="center"/>
        <w:rPr>
          <w:rFonts w:ascii="Arial" w:hAnsi="Arial" w:cs="Arial"/>
        </w:rPr>
      </w:pPr>
      <w:r w:rsidRPr="00F862F8">
        <w:rPr>
          <w:rFonts w:ascii="Arial" w:hAnsi="Arial" w:cs="Arial"/>
        </w:rPr>
        <w:t>КАЛАЧЕЕВСКОГО МУНИЦИПАЛЬНОГО РАЙОНА</w:t>
      </w:r>
    </w:p>
    <w:p w:rsidR="007F2C64" w:rsidRPr="00F862F8" w:rsidRDefault="007F2C64" w:rsidP="007F2C64">
      <w:pPr>
        <w:jc w:val="center"/>
        <w:rPr>
          <w:rFonts w:ascii="Arial" w:hAnsi="Arial" w:cs="Arial"/>
        </w:rPr>
      </w:pPr>
      <w:r w:rsidRPr="00F862F8">
        <w:rPr>
          <w:rFonts w:ascii="Arial" w:hAnsi="Arial" w:cs="Arial"/>
        </w:rPr>
        <w:t>ВОРОНЕЖСКОЙ ОБЛАСТИ</w:t>
      </w:r>
    </w:p>
    <w:p w:rsidR="007F2C64" w:rsidRPr="00F862F8" w:rsidRDefault="007F2C64" w:rsidP="007F2C64">
      <w:pPr>
        <w:jc w:val="center"/>
        <w:rPr>
          <w:rFonts w:ascii="Arial" w:hAnsi="Arial" w:cs="Arial"/>
        </w:rPr>
      </w:pPr>
      <w:r w:rsidRPr="00F862F8">
        <w:rPr>
          <w:rFonts w:ascii="Arial" w:hAnsi="Arial" w:cs="Arial"/>
        </w:rPr>
        <w:t>ПОСТАНОВЛЕНИЕ</w:t>
      </w:r>
    </w:p>
    <w:p w:rsidR="007F2C64" w:rsidRPr="00F862F8" w:rsidRDefault="007F56EE" w:rsidP="007F2C6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103D22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«07» апреля </w:t>
      </w:r>
      <w:r w:rsidR="007F2C64" w:rsidRPr="00F862F8">
        <w:rPr>
          <w:rFonts w:ascii="Arial" w:hAnsi="Arial" w:cs="Arial"/>
          <w:color w:val="000000"/>
        </w:rPr>
        <w:t>202</w:t>
      </w:r>
      <w:r w:rsidR="007F2C64">
        <w:rPr>
          <w:rFonts w:ascii="Arial" w:hAnsi="Arial" w:cs="Arial"/>
          <w:color w:val="000000"/>
        </w:rPr>
        <w:t>2</w:t>
      </w:r>
      <w:r w:rsidR="007F2C64" w:rsidRPr="00F862F8">
        <w:rPr>
          <w:rFonts w:ascii="Arial" w:hAnsi="Arial" w:cs="Arial"/>
          <w:color w:val="000000"/>
        </w:rPr>
        <w:t xml:space="preserve"> г. № </w:t>
      </w:r>
      <w:r>
        <w:rPr>
          <w:rFonts w:ascii="Arial" w:hAnsi="Arial" w:cs="Arial"/>
          <w:color w:val="000000"/>
        </w:rPr>
        <w:t>13</w:t>
      </w:r>
    </w:p>
    <w:p w:rsidR="007F2C64" w:rsidRPr="00F862F8" w:rsidRDefault="007F2C64" w:rsidP="007F2C64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с</w:t>
      </w:r>
      <w:r w:rsidRPr="00F862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Коренное</w:t>
      </w:r>
    </w:p>
    <w:p w:rsidR="007F2C64" w:rsidRPr="007F2C64" w:rsidRDefault="007F2C64" w:rsidP="007F2C64">
      <w:pPr>
        <w:jc w:val="center"/>
        <w:rPr>
          <w:rFonts w:ascii="Arial" w:hAnsi="Arial" w:cs="Arial"/>
          <w:b/>
          <w:sz w:val="32"/>
          <w:szCs w:val="32"/>
        </w:rPr>
      </w:pPr>
      <w:r w:rsidRPr="00F862F8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862F8">
        <w:rPr>
          <w:rFonts w:ascii="Arial" w:hAnsi="Arial" w:cs="Arial"/>
          <w:b/>
          <w:color w:val="000000"/>
          <w:sz w:val="32"/>
          <w:szCs w:val="32"/>
        </w:rPr>
        <w:t xml:space="preserve">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color w:val="000000"/>
          <w:sz w:val="32"/>
          <w:szCs w:val="32"/>
        </w:rPr>
        <w:t>23</w:t>
      </w:r>
      <w:r w:rsidRPr="00F862F8">
        <w:rPr>
          <w:rFonts w:ascii="Arial" w:hAnsi="Arial" w:cs="Arial"/>
          <w:b/>
          <w:color w:val="000000"/>
          <w:sz w:val="32"/>
          <w:szCs w:val="32"/>
        </w:rPr>
        <w:t>.06.2016 г. №</w:t>
      </w:r>
      <w:r>
        <w:rPr>
          <w:rFonts w:ascii="Arial" w:hAnsi="Arial" w:cs="Arial"/>
          <w:b/>
          <w:color w:val="000000"/>
          <w:sz w:val="32"/>
          <w:szCs w:val="32"/>
        </w:rPr>
        <w:t>47</w:t>
      </w:r>
      <w:r w:rsidRPr="007F2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«</w:t>
      </w:r>
      <w:r w:rsidRPr="007F2C64">
        <w:rPr>
          <w:rFonts w:ascii="Arial" w:eastAsia="Calibri" w:hAnsi="Arial" w:cs="Arial"/>
          <w:b/>
          <w:sz w:val="32"/>
          <w:szCs w:val="32"/>
        </w:rPr>
        <w:t xml:space="preserve">Об определении правил к закупаемым органами местного самоуправления </w:t>
      </w:r>
      <w:proofErr w:type="spellStart"/>
      <w:r w:rsidRPr="007F2C64">
        <w:rPr>
          <w:rFonts w:ascii="Arial" w:eastAsia="Calibri" w:hAnsi="Arial" w:cs="Arial"/>
          <w:b/>
          <w:sz w:val="32"/>
          <w:szCs w:val="32"/>
        </w:rPr>
        <w:t>Коренновского</w:t>
      </w:r>
      <w:proofErr w:type="spellEnd"/>
      <w:r w:rsidRPr="007F2C64">
        <w:rPr>
          <w:rFonts w:ascii="Arial" w:eastAsia="Calibri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и подведомственными казенными учреждениями отдельным видам товаров, работ, услуг (в том числе предельных цен товаров, работ, услуг)</w:t>
      </w:r>
      <w:r>
        <w:rPr>
          <w:rFonts w:ascii="Arial" w:eastAsia="Calibri" w:hAnsi="Arial" w:cs="Arial"/>
          <w:b/>
          <w:sz w:val="32"/>
          <w:szCs w:val="32"/>
        </w:rPr>
        <w:t>» (в редакции от 15.07.2016 г. № 58</w:t>
      </w:r>
      <w:r w:rsidR="00103D22">
        <w:rPr>
          <w:rFonts w:ascii="Arial" w:eastAsia="Calibri" w:hAnsi="Arial" w:cs="Arial"/>
          <w:b/>
          <w:sz w:val="32"/>
          <w:szCs w:val="32"/>
        </w:rPr>
        <w:t>; от 11.03.2022 г. № 9</w:t>
      </w:r>
      <w:r>
        <w:rPr>
          <w:rFonts w:ascii="Arial" w:eastAsia="Calibri" w:hAnsi="Arial" w:cs="Arial"/>
          <w:b/>
          <w:sz w:val="32"/>
          <w:szCs w:val="32"/>
        </w:rPr>
        <w:t>)</w:t>
      </w:r>
    </w:p>
    <w:p w:rsidR="007F2C64" w:rsidRPr="007F2C64" w:rsidRDefault="007F2C64" w:rsidP="007F2C64">
      <w:pPr>
        <w:ind w:firstLine="709"/>
        <w:jc w:val="both"/>
        <w:rPr>
          <w:rFonts w:ascii="Arial" w:hAnsi="Arial" w:cs="Arial"/>
          <w:bCs/>
        </w:rPr>
      </w:pPr>
      <w:r w:rsidRPr="00F862F8">
        <w:rPr>
          <w:rFonts w:ascii="Arial" w:hAnsi="Arial" w:cs="Arial"/>
          <w:bCs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 w:rsidRPr="00F862F8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</w:t>
      </w:r>
      <w:r w:rsidRPr="007F2C64">
        <w:rPr>
          <w:rFonts w:ascii="Arial" w:hAnsi="Arial" w:cs="Arial"/>
          <w:bCs/>
        </w:rPr>
        <w:t>постановляет:</w:t>
      </w:r>
    </w:p>
    <w:p w:rsidR="007F2C64" w:rsidRPr="00F862F8" w:rsidRDefault="007F2C64" w:rsidP="007F2C6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Pr="00F862F8">
        <w:rPr>
          <w:rFonts w:ascii="Arial" w:eastAsia="Calibri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F862F8">
        <w:rPr>
          <w:rFonts w:ascii="Arial" w:eastAsia="Calibri" w:hAnsi="Arial" w:cs="Arial"/>
        </w:rPr>
        <w:t xml:space="preserve"> сельского поселения Калачеевского муниципального района от </w:t>
      </w:r>
      <w:r>
        <w:rPr>
          <w:rFonts w:ascii="Arial" w:eastAsia="Calibri" w:hAnsi="Arial" w:cs="Arial"/>
        </w:rPr>
        <w:t>23</w:t>
      </w:r>
      <w:r w:rsidRPr="00F862F8">
        <w:rPr>
          <w:rFonts w:ascii="Arial" w:eastAsia="Calibri" w:hAnsi="Arial" w:cs="Arial"/>
        </w:rPr>
        <w:t>.06.2016 г. №</w:t>
      </w:r>
      <w:r>
        <w:rPr>
          <w:rFonts w:ascii="Arial" w:eastAsia="Calibri" w:hAnsi="Arial" w:cs="Arial"/>
        </w:rPr>
        <w:t>47</w:t>
      </w:r>
      <w:r w:rsidRPr="00F862F8">
        <w:rPr>
          <w:rFonts w:ascii="Arial" w:eastAsia="Calibri" w:hAnsi="Arial" w:cs="Arial"/>
        </w:rPr>
        <w:t xml:space="preserve"> «Об определении правил к закупаемым органами местного самоуправления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F862F8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и подведомственными казенными учреждениями отдельным видам товаров, работ, услуг (в том числе предельных цен товаров, работ, услуг)»</w:t>
      </w:r>
      <w:r>
        <w:rPr>
          <w:rFonts w:ascii="Arial" w:eastAsia="Calibri" w:hAnsi="Arial" w:cs="Arial"/>
        </w:rPr>
        <w:t xml:space="preserve"> (в редакции от 15.07.2016 г. № 58</w:t>
      </w:r>
      <w:r w:rsidR="00103D22">
        <w:rPr>
          <w:rFonts w:ascii="Arial" w:eastAsia="Calibri" w:hAnsi="Arial" w:cs="Arial"/>
        </w:rPr>
        <w:t>; от 11.03.2022 г. №9</w:t>
      </w:r>
      <w:r>
        <w:rPr>
          <w:rFonts w:ascii="Arial" w:eastAsia="Calibri" w:hAnsi="Arial" w:cs="Arial"/>
        </w:rPr>
        <w:t>)</w:t>
      </w:r>
      <w:r w:rsidRPr="00F862F8">
        <w:rPr>
          <w:rFonts w:ascii="Arial" w:eastAsia="Calibri" w:hAnsi="Arial" w:cs="Arial"/>
        </w:rPr>
        <w:t xml:space="preserve"> следующие изменения:</w:t>
      </w:r>
    </w:p>
    <w:p w:rsidR="007F2C64" w:rsidRPr="00F862F8" w:rsidRDefault="007F2C64" w:rsidP="007F2C64">
      <w:pPr>
        <w:ind w:firstLine="709"/>
        <w:jc w:val="both"/>
        <w:rPr>
          <w:rFonts w:ascii="Arial" w:eastAsia="Calibri" w:hAnsi="Arial" w:cs="Arial"/>
        </w:rPr>
      </w:pPr>
      <w:r w:rsidRPr="00F862F8">
        <w:rPr>
          <w:rFonts w:ascii="Arial" w:eastAsia="Calibri" w:hAnsi="Arial" w:cs="Arial"/>
        </w:rPr>
        <w:t xml:space="preserve">1.1. Приложение № 2 к Правилам определения требований к закупаемым органами местного самоуправления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F862F8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и подведомственными казенными учреждениями отдельным видам товаров, работ, услуг (в том числе предельных цен товаров, работ, услуг) изложить в редакции приложения к настоящему постановлению;</w:t>
      </w:r>
    </w:p>
    <w:p w:rsidR="007F2C64" w:rsidRPr="00F862F8" w:rsidRDefault="007F2C64" w:rsidP="007F2C64">
      <w:pPr>
        <w:ind w:firstLine="709"/>
        <w:jc w:val="both"/>
        <w:rPr>
          <w:rFonts w:ascii="Arial" w:eastAsia="Calibri" w:hAnsi="Arial" w:cs="Arial"/>
        </w:rPr>
      </w:pPr>
      <w:r w:rsidRPr="00F862F8">
        <w:rPr>
          <w:rFonts w:ascii="Arial" w:eastAsia="Calibri" w:hAnsi="Arial" w:cs="Arial"/>
        </w:rPr>
        <w:t xml:space="preserve">2. Настоящее постановление подлежит опубликованию в Вестнике нормативных правовых актов </w:t>
      </w:r>
      <w:proofErr w:type="spellStart"/>
      <w:r>
        <w:rPr>
          <w:rFonts w:ascii="Arial" w:eastAsia="Calibri" w:hAnsi="Arial" w:cs="Arial"/>
        </w:rPr>
        <w:t>Коренновского</w:t>
      </w:r>
      <w:proofErr w:type="spellEnd"/>
      <w:r w:rsidRPr="00F862F8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7F2C64" w:rsidRPr="00F862F8" w:rsidRDefault="007F2C64" w:rsidP="007F2C6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F862F8">
        <w:rPr>
          <w:rFonts w:ascii="Arial" w:hAnsi="Arial" w:cs="Arial"/>
          <w:lang w:eastAsia="ar-SA"/>
        </w:rPr>
        <w:t>3. Контроль за исполнением настоящего постановления оставляю за собой.</w:t>
      </w:r>
    </w:p>
    <w:p w:rsidR="007F2C64" w:rsidRPr="00F862F8" w:rsidRDefault="007F2C64" w:rsidP="007F2C64">
      <w:pPr>
        <w:suppressAutoHyphens/>
        <w:rPr>
          <w:rFonts w:ascii="Arial" w:hAnsi="Arial" w:cs="Arial"/>
          <w:bCs/>
          <w:lang w:eastAsia="ar-SA"/>
        </w:rPr>
      </w:pPr>
      <w:r w:rsidRPr="00F862F8">
        <w:rPr>
          <w:rFonts w:ascii="Arial" w:hAnsi="Arial" w:cs="Arial"/>
          <w:bCs/>
          <w:lang w:eastAsia="ar-SA"/>
        </w:rPr>
        <w:t xml:space="preserve">Глава </w:t>
      </w:r>
      <w:proofErr w:type="spellStart"/>
      <w:r>
        <w:rPr>
          <w:rFonts w:ascii="Arial" w:hAnsi="Arial" w:cs="Arial"/>
          <w:bCs/>
          <w:lang w:eastAsia="ar-SA"/>
        </w:rPr>
        <w:t>Коренновского</w:t>
      </w:r>
      <w:proofErr w:type="spellEnd"/>
    </w:p>
    <w:p w:rsidR="007F2C64" w:rsidRPr="00F862F8" w:rsidRDefault="007F2C64" w:rsidP="007F2C64">
      <w:pPr>
        <w:suppressAutoHyphens/>
        <w:rPr>
          <w:rFonts w:ascii="Arial" w:hAnsi="Arial" w:cs="Arial"/>
        </w:rPr>
        <w:sectPr w:rsidR="007F2C64" w:rsidRPr="00F862F8" w:rsidSect="00922FC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F862F8">
        <w:rPr>
          <w:rFonts w:ascii="Arial" w:hAnsi="Arial" w:cs="Arial"/>
          <w:bCs/>
          <w:lang w:eastAsia="ar-SA"/>
        </w:rPr>
        <w:t>сельского поселения</w:t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 w:rsidRPr="00F862F8"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>Т</w:t>
      </w:r>
      <w:r w:rsidRPr="00F862F8">
        <w:rPr>
          <w:rFonts w:ascii="Arial" w:hAnsi="Arial" w:cs="Arial"/>
          <w:bCs/>
          <w:lang w:eastAsia="ar-SA"/>
        </w:rPr>
        <w:t>.</w:t>
      </w:r>
      <w:r>
        <w:rPr>
          <w:rFonts w:ascii="Arial" w:hAnsi="Arial" w:cs="Arial"/>
          <w:bCs/>
          <w:lang w:eastAsia="ar-SA"/>
        </w:rPr>
        <w:t>В</w:t>
      </w:r>
      <w:r w:rsidRPr="00F862F8">
        <w:rPr>
          <w:rFonts w:ascii="Arial" w:hAnsi="Arial" w:cs="Arial"/>
          <w:bCs/>
          <w:lang w:eastAsia="ar-SA"/>
        </w:rPr>
        <w:t xml:space="preserve">. </w:t>
      </w:r>
      <w:r>
        <w:rPr>
          <w:rFonts w:ascii="Arial" w:hAnsi="Arial" w:cs="Arial"/>
          <w:bCs/>
          <w:lang w:eastAsia="ar-SA"/>
        </w:rPr>
        <w:t>Гайдук</w:t>
      </w: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7F2C64" w:rsidTr="00A76BC4">
        <w:tc>
          <w:tcPr>
            <w:tcW w:w="5322" w:type="dxa"/>
          </w:tcPr>
          <w:p w:rsidR="007F2C64" w:rsidRPr="00F60F49" w:rsidRDefault="007F2C64" w:rsidP="00A76BC4">
            <w:pPr>
              <w:pStyle w:val="ConsPlusNormal"/>
              <w:jc w:val="both"/>
              <w:rPr>
                <w:sz w:val="24"/>
                <w:szCs w:val="24"/>
              </w:rPr>
            </w:pPr>
            <w:r w:rsidRPr="00F60F49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7F2C64" w:rsidRPr="00F60F49" w:rsidRDefault="007F2C64" w:rsidP="00A76BC4">
            <w:pPr>
              <w:pStyle w:val="ConsPlusNormal"/>
              <w:jc w:val="both"/>
              <w:rPr>
                <w:sz w:val="24"/>
                <w:szCs w:val="24"/>
              </w:rPr>
            </w:pPr>
            <w:r w:rsidRPr="00F60F49"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7F2C64" w:rsidRPr="00F60F49" w:rsidRDefault="007F2C64" w:rsidP="00A76BC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Коренновского</w:t>
            </w:r>
            <w:proofErr w:type="spellEnd"/>
            <w:r w:rsidRPr="00F60F49">
              <w:rPr>
                <w:sz w:val="24"/>
                <w:szCs w:val="24"/>
              </w:rPr>
              <w:t xml:space="preserve"> сельского поселения  </w:t>
            </w:r>
          </w:p>
          <w:p w:rsidR="007F2C64" w:rsidRPr="00F60F49" w:rsidRDefault="007F2C64" w:rsidP="00A76BC4">
            <w:pPr>
              <w:pStyle w:val="ConsPlusNormal"/>
              <w:jc w:val="both"/>
              <w:rPr>
                <w:sz w:val="24"/>
                <w:szCs w:val="24"/>
              </w:rPr>
            </w:pPr>
            <w:r w:rsidRPr="00F60F49">
              <w:rPr>
                <w:sz w:val="24"/>
                <w:szCs w:val="24"/>
              </w:rPr>
              <w:t xml:space="preserve">от </w:t>
            </w:r>
            <w:r w:rsidR="007F56EE">
              <w:rPr>
                <w:sz w:val="24"/>
                <w:szCs w:val="24"/>
              </w:rPr>
              <w:t>«07» апреля 2022 г. №13</w:t>
            </w:r>
          </w:p>
          <w:p w:rsidR="007F2C64" w:rsidRDefault="007F2C64" w:rsidP="00A76B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C64" w:rsidTr="00A76BC4">
        <w:tc>
          <w:tcPr>
            <w:tcW w:w="5322" w:type="dxa"/>
          </w:tcPr>
          <w:p w:rsidR="007F2C64" w:rsidRPr="00F60F49" w:rsidRDefault="007F2C64" w:rsidP="00A76BC4">
            <w:pPr>
              <w:pStyle w:val="ConsPlusNormal"/>
              <w:jc w:val="both"/>
              <w:rPr>
                <w:sz w:val="24"/>
                <w:szCs w:val="24"/>
              </w:rPr>
            </w:pPr>
            <w:r w:rsidRPr="00F60F49">
              <w:rPr>
                <w:sz w:val="24"/>
                <w:szCs w:val="24"/>
              </w:rPr>
              <w:t>«Приложение № 2</w:t>
            </w:r>
          </w:p>
          <w:p w:rsidR="007F2C64" w:rsidRPr="00F60F49" w:rsidRDefault="007F2C64" w:rsidP="00A76BC4">
            <w:pPr>
              <w:pStyle w:val="ConsPlusNormal"/>
              <w:jc w:val="both"/>
              <w:rPr>
                <w:sz w:val="24"/>
                <w:szCs w:val="24"/>
              </w:rPr>
            </w:pPr>
            <w:r w:rsidRPr="00F60F49">
              <w:rPr>
                <w:sz w:val="24"/>
                <w:szCs w:val="24"/>
              </w:rPr>
              <w:t xml:space="preserve">к Правилам определения требований к закупаемым органами местного самоуправления </w:t>
            </w:r>
            <w:proofErr w:type="spellStart"/>
            <w:r>
              <w:rPr>
                <w:sz w:val="24"/>
                <w:szCs w:val="24"/>
              </w:rPr>
              <w:t>Коренновского</w:t>
            </w:r>
            <w:proofErr w:type="spellEnd"/>
            <w:r w:rsidRPr="00F60F49">
              <w:rPr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и подведомственными казенными  учреждениями отдельным видам товаров, работ, услуг (в том числе предельных цен товаров, работ, услуг)</w:t>
            </w:r>
          </w:p>
        </w:tc>
      </w:tr>
    </w:tbl>
    <w:p w:rsidR="007F2C64" w:rsidRPr="00F60F49" w:rsidRDefault="007F2C64" w:rsidP="007F2C64">
      <w:pPr>
        <w:pStyle w:val="ConsPlusNormal"/>
        <w:jc w:val="center"/>
        <w:rPr>
          <w:sz w:val="24"/>
          <w:szCs w:val="24"/>
        </w:rPr>
      </w:pPr>
      <w:bookmarkStart w:id="1" w:name="P944"/>
      <w:bookmarkEnd w:id="1"/>
      <w:r w:rsidRPr="00F60F49">
        <w:rPr>
          <w:sz w:val="24"/>
          <w:szCs w:val="24"/>
        </w:rPr>
        <w:t>Обязательный перечень отдельных видов товаров, работ, услуг, в отношении которых определяются требования</w:t>
      </w:r>
    </w:p>
    <w:p w:rsidR="007F2C64" w:rsidRPr="00F60F49" w:rsidRDefault="007F2C64" w:rsidP="007F2C64">
      <w:pPr>
        <w:pStyle w:val="ConsPlusNormal"/>
        <w:jc w:val="center"/>
        <w:rPr>
          <w:sz w:val="24"/>
          <w:szCs w:val="24"/>
        </w:rPr>
      </w:pPr>
      <w:r w:rsidRPr="00F60F49">
        <w:rPr>
          <w:sz w:val="24"/>
          <w:szCs w:val="24"/>
        </w:rPr>
        <w:t>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296"/>
        <w:gridCol w:w="2797"/>
        <w:gridCol w:w="2448"/>
        <w:gridCol w:w="876"/>
        <w:gridCol w:w="1250"/>
        <w:gridCol w:w="1984"/>
        <w:gridCol w:w="1844"/>
        <w:gridCol w:w="1846"/>
      </w:tblGrid>
      <w:tr w:rsidR="007F2C64" w:rsidRPr="00F31508" w:rsidTr="00802CC4">
        <w:trPr>
          <w:trHeight w:val="646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Pr="00F60F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Код по ОКПД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10248" w:type="dxa"/>
            <w:gridSpan w:val="6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02CC4" w:rsidRPr="00F31508" w:rsidTr="00802CC4">
        <w:trPr>
          <w:trHeight w:val="631"/>
        </w:trPr>
        <w:tc>
          <w:tcPr>
            <w:tcW w:w="542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7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vMerge w:val="restart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характеристика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значение характеристики</w:t>
            </w:r>
          </w:p>
        </w:tc>
      </w:tr>
      <w:tr w:rsidR="00802CC4" w:rsidRPr="00F31508" w:rsidTr="00802CC4">
        <w:trPr>
          <w:trHeight w:val="894"/>
        </w:trPr>
        <w:tc>
          <w:tcPr>
            <w:tcW w:w="542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7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</w:rPr>
            </w:pPr>
            <w:r w:rsidRPr="00F60F49">
              <w:rPr>
                <w:rFonts w:ascii="Arial" w:hAnsi="Arial" w:cs="Arial"/>
              </w:rPr>
              <w:t>код по ОКЕИ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  <w:hideMark/>
          </w:tcPr>
          <w:p w:rsidR="007F2C64" w:rsidRPr="00F60F49" w:rsidRDefault="007F2C64" w:rsidP="00B85FCB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Коренновского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7F2C64" w:rsidRPr="00F31508" w:rsidTr="00802CC4">
        <w:trPr>
          <w:trHeight w:val="1278"/>
        </w:trPr>
        <w:tc>
          <w:tcPr>
            <w:tcW w:w="542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7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главная группа должностей категории "руководители"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F2C64" w:rsidRPr="00F60F49" w:rsidRDefault="007F2C64" w:rsidP="007F2C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ведущая</w:t>
            </w:r>
            <w:r w:rsidRPr="00F60F49">
              <w:rPr>
                <w:rFonts w:ascii="Arial" w:hAnsi="Arial" w:cs="Arial"/>
                <w:color w:val="000000"/>
              </w:rPr>
              <w:t xml:space="preserve"> группа должностей категории "специалисты"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F2C64" w:rsidRPr="00F60F49" w:rsidRDefault="007F2C64" w:rsidP="00802C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иные должности</w:t>
            </w:r>
          </w:p>
        </w:tc>
      </w:tr>
      <w:tr w:rsidR="007F2C64" w:rsidRPr="00F31508" w:rsidTr="00802CC4">
        <w:trPr>
          <w:trHeight w:val="2688"/>
        </w:trPr>
        <w:tc>
          <w:tcPr>
            <w:tcW w:w="542" w:type="dxa"/>
          </w:tcPr>
          <w:p w:rsidR="007F2C64" w:rsidRPr="00F60F49" w:rsidRDefault="007F2C64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296" w:type="dxa"/>
          </w:tcPr>
          <w:p w:rsidR="007F2C64" w:rsidRPr="00F60F49" w:rsidRDefault="00103D22" w:rsidP="00B85F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26.20.11</w:t>
            </w:r>
          </w:p>
        </w:tc>
        <w:tc>
          <w:tcPr>
            <w:tcW w:w="2797" w:type="dxa"/>
          </w:tcPr>
          <w:p w:rsidR="007F2C64" w:rsidRPr="00F60F49" w:rsidRDefault="007F2C64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сабноутбуки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448" w:type="dxa"/>
          </w:tcPr>
          <w:p w:rsidR="007F2C64" w:rsidRPr="00F60F49" w:rsidRDefault="007F2C64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Wi-Fi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Bluetooth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76" w:type="dxa"/>
            <w:vAlign w:val="center"/>
          </w:tcPr>
          <w:p w:rsidR="007F2C64" w:rsidRPr="00F60F49" w:rsidRDefault="007F2C64" w:rsidP="00A76BC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7F2C64" w:rsidRPr="00F60F49" w:rsidRDefault="007F2C64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F2C64" w:rsidRPr="00F60F49" w:rsidRDefault="007F2C64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2688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6" w:type="dxa"/>
          </w:tcPr>
          <w:p w:rsidR="00B85FCB" w:rsidRPr="00F60F49" w:rsidRDefault="00103D22" w:rsidP="00B85F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26.20.15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  <w:r w:rsidRPr="00F60F49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76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1136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296" w:type="dxa"/>
          </w:tcPr>
          <w:p w:rsidR="00B85FCB" w:rsidRPr="00F60F49" w:rsidRDefault="00103D22" w:rsidP="00B85F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26.20.16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876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983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296" w:type="dxa"/>
          </w:tcPr>
          <w:p w:rsidR="00B85FCB" w:rsidRPr="00F60F49" w:rsidRDefault="00103D22" w:rsidP="00A76B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26.30.11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60F49">
              <w:rPr>
                <w:rFonts w:ascii="Arial" w:hAnsi="Arial" w:cs="Arial"/>
                <w:color w:val="000000"/>
              </w:rPr>
              <w:t>Аппаратура</w:t>
            </w:r>
            <w:proofErr w:type="gramEnd"/>
            <w:r w:rsidRPr="00F60F49">
              <w:rPr>
                <w:rFonts w:ascii="Arial" w:hAnsi="Arial" w:cs="Arial"/>
                <w:color w:val="000000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Wi-Fi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Bluetooth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течение всего срока службы, предельная цена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383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B85FCB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не более 5 тыс.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682"/>
        </w:trPr>
        <w:tc>
          <w:tcPr>
            <w:tcW w:w="542" w:type="dxa"/>
            <w:vMerge w:val="restart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296" w:type="dxa"/>
            <w:vMerge w:val="restart"/>
          </w:tcPr>
          <w:p w:rsidR="00B85FCB" w:rsidRPr="00F60F49" w:rsidRDefault="00103D22" w:rsidP="00A76B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29.10.22</w:t>
            </w:r>
          </w:p>
        </w:tc>
        <w:tc>
          <w:tcPr>
            <w:tcW w:w="2797" w:type="dxa"/>
            <w:vMerge w:val="restart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Автомобили легковые</w:t>
            </w:r>
          </w:p>
        </w:tc>
        <w:tc>
          <w:tcPr>
            <w:tcW w:w="2448" w:type="dxa"/>
            <w:vMerge w:val="restart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мощность двигателя, комплектация, предельная цена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лошадиная сила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B85FCB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не более </w:t>
            </w: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103D22" w:rsidP="00B85FCB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не более </w:t>
            </w: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472"/>
        </w:trPr>
        <w:tc>
          <w:tcPr>
            <w:tcW w:w="542" w:type="dxa"/>
            <w:vMerge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7" w:type="dxa"/>
            <w:vMerge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vMerge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не более 1,5 млн.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103D22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не более 1,5 млн.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1426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6" w:type="dxa"/>
          </w:tcPr>
          <w:p w:rsidR="00B85FCB" w:rsidRPr="00F60F49" w:rsidRDefault="00103D22" w:rsidP="00A76B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29.10.30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Средства автотранспортные для перевозки 10 человек и более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мощность двигателя, комплектация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251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лошадиная сила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608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96" w:type="dxa"/>
          </w:tcPr>
          <w:p w:rsidR="00B85FCB" w:rsidRPr="00F60F49" w:rsidRDefault="00103D22" w:rsidP="00A76B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29.10.41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Средства автотранспортные грузовые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мощность двигателя, комплектация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251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лошадиная сила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5FCB" w:rsidRPr="00F31508" w:rsidTr="00802CC4">
        <w:trPr>
          <w:trHeight w:val="851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96" w:type="dxa"/>
          </w:tcPr>
          <w:p w:rsidR="00B85FCB" w:rsidRPr="00F60F49" w:rsidRDefault="00103D22" w:rsidP="00B85F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31.01.11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Мебель для сидения с металлическим каркасом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материал (металл), обивочные материалы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нетканые материалы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предельное значение - ткань; возможные значения: нетканые материалы</w:t>
            </w:r>
          </w:p>
        </w:tc>
      </w:tr>
      <w:tr w:rsidR="00B85FCB" w:rsidRPr="00F31508" w:rsidTr="00802CC4">
        <w:trPr>
          <w:trHeight w:val="428"/>
        </w:trPr>
        <w:tc>
          <w:tcPr>
            <w:tcW w:w="542" w:type="dxa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296" w:type="dxa"/>
          </w:tcPr>
          <w:p w:rsidR="00B85FCB" w:rsidRPr="00F60F49" w:rsidRDefault="00103D22" w:rsidP="00B85F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31.01.12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Мебель для сидения с деревянным каркасом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материал (вид древесины)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мягколиственных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мягколиственных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возможное значение - древесина хвойных и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мягколиственных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пород: береза, лиственница, сосна, ель</w:t>
            </w:r>
          </w:p>
        </w:tc>
      </w:tr>
      <w:tr w:rsidR="00B85FCB" w:rsidRPr="00F31508" w:rsidTr="00802CC4">
        <w:trPr>
          <w:trHeight w:val="1560"/>
        </w:trPr>
        <w:tc>
          <w:tcPr>
            <w:tcW w:w="542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7" w:type="dxa"/>
            <w:vAlign w:val="center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обивочные материалы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r w:rsidRPr="00F60F49">
              <w:rPr>
                <w:rFonts w:ascii="Arial" w:hAnsi="Arial" w:cs="Arial"/>
                <w:color w:val="00000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предельное значение – ткань; возможное значение: нетканые материалы</w:t>
            </w:r>
          </w:p>
        </w:tc>
      </w:tr>
      <w:tr w:rsidR="00B85FCB" w:rsidRPr="00F31508" w:rsidTr="00802CC4">
        <w:trPr>
          <w:trHeight w:val="2530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296" w:type="dxa"/>
          </w:tcPr>
          <w:p w:rsidR="00B85FCB" w:rsidRPr="00F60F49" w:rsidRDefault="00B85FCB" w:rsidP="00B85FCB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3</w:t>
            </w:r>
            <w:r w:rsidR="00103D22">
              <w:rPr>
                <w:rFonts w:ascii="Arial" w:hAnsi="Arial" w:cs="Arial"/>
                <w:color w:val="000000"/>
              </w:rPr>
              <w:t>1.02.11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материал (металл)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5FCB" w:rsidRPr="00F31508" w:rsidTr="00802CC4">
        <w:trPr>
          <w:trHeight w:val="144"/>
        </w:trPr>
        <w:tc>
          <w:tcPr>
            <w:tcW w:w="542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6" w:type="dxa"/>
          </w:tcPr>
          <w:p w:rsidR="00B85FCB" w:rsidRPr="00F60F49" w:rsidRDefault="00B85FCB" w:rsidP="00173B1C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3</w:t>
            </w:r>
            <w:r w:rsidR="00103D22">
              <w:rPr>
                <w:rFonts w:ascii="Arial" w:hAnsi="Arial" w:cs="Arial"/>
                <w:color w:val="000000"/>
              </w:rPr>
              <w:t>1.02.12</w:t>
            </w:r>
          </w:p>
        </w:tc>
        <w:tc>
          <w:tcPr>
            <w:tcW w:w="2797" w:type="dxa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48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материал (вид древесины)</w:t>
            </w:r>
          </w:p>
        </w:tc>
        <w:tc>
          <w:tcPr>
            <w:tcW w:w="876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0" w:type="dxa"/>
          </w:tcPr>
          <w:p w:rsidR="00B85FCB" w:rsidRPr="00F60F49" w:rsidRDefault="00B85FCB" w:rsidP="00A76BC4">
            <w:pPr>
              <w:jc w:val="both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мягколиственных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пород</w:t>
            </w:r>
          </w:p>
        </w:tc>
        <w:tc>
          <w:tcPr>
            <w:tcW w:w="1844" w:type="dxa"/>
            <w:shd w:val="clear" w:color="auto" w:fill="auto"/>
          </w:tcPr>
          <w:p w:rsidR="00B85FCB" w:rsidRPr="00F60F49" w:rsidRDefault="00B85FCB" w:rsidP="00A76BC4">
            <w:pPr>
              <w:jc w:val="center"/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мягколиственных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пород</w:t>
            </w:r>
          </w:p>
        </w:tc>
        <w:tc>
          <w:tcPr>
            <w:tcW w:w="1846" w:type="dxa"/>
            <w:shd w:val="clear" w:color="auto" w:fill="auto"/>
          </w:tcPr>
          <w:p w:rsidR="00B85FCB" w:rsidRPr="00F60F49" w:rsidRDefault="00B85FCB" w:rsidP="00A76BC4">
            <w:pPr>
              <w:rPr>
                <w:rFonts w:ascii="Arial" w:hAnsi="Arial" w:cs="Arial"/>
                <w:color w:val="000000"/>
              </w:rPr>
            </w:pPr>
            <w:r w:rsidRPr="00F60F49">
              <w:rPr>
                <w:rFonts w:ascii="Arial" w:hAnsi="Arial" w:cs="Arial"/>
                <w:color w:val="000000"/>
              </w:rPr>
              <w:t xml:space="preserve">возможные значения - древесина хвойных и </w:t>
            </w:r>
            <w:proofErr w:type="spellStart"/>
            <w:r w:rsidRPr="00F60F49">
              <w:rPr>
                <w:rFonts w:ascii="Arial" w:hAnsi="Arial" w:cs="Arial"/>
                <w:color w:val="000000"/>
              </w:rPr>
              <w:t>мягколиственных</w:t>
            </w:r>
            <w:proofErr w:type="spellEnd"/>
            <w:r w:rsidRPr="00F60F49">
              <w:rPr>
                <w:rFonts w:ascii="Arial" w:hAnsi="Arial" w:cs="Arial"/>
                <w:color w:val="000000"/>
              </w:rPr>
              <w:t xml:space="preserve"> пород</w:t>
            </w:r>
          </w:p>
        </w:tc>
      </w:tr>
    </w:tbl>
    <w:p w:rsidR="00F21359" w:rsidRDefault="00F21359" w:rsidP="00802CC4">
      <w:pPr>
        <w:suppressAutoHyphens/>
      </w:pPr>
    </w:p>
    <w:sectPr w:rsidR="00F21359" w:rsidSect="00922FC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B2"/>
    <w:rsid w:val="00103D22"/>
    <w:rsid w:val="00173B1C"/>
    <w:rsid w:val="006F41B2"/>
    <w:rsid w:val="007F2C64"/>
    <w:rsid w:val="007F56EE"/>
    <w:rsid w:val="00802CC4"/>
    <w:rsid w:val="009362CD"/>
    <w:rsid w:val="00B85FCB"/>
    <w:rsid w:val="00E1463D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B713-3739-451B-A72D-8B7A7300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2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73B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13</cp:revision>
  <cp:lastPrinted>2022-04-05T07:19:00Z</cp:lastPrinted>
  <dcterms:created xsi:type="dcterms:W3CDTF">2022-03-16T10:03:00Z</dcterms:created>
  <dcterms:modified xsi:type="dcterms:W3CDTF">2022-04-05T07:23:00Z</dcterms:modified>
</cp:coreProperties>
</file>