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A102E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КОРЕННОВСКОГО </w:t>
      </w:r>
      <w:r w:rsidR="00300F89" w:rsidRPr="00300F89">
        <w:rPr>
          <w:rFonts w:ascii="Arial" w:eastAsia="Times New Roman" w:hAnsi="Arial" w:cs="Arial"/>
          <w:color w:val="000000"/>
          <w:sz w:val="24"/>
          <w:szCs w:val="24"/>
          <w:lang w:eastAsia="ru-RU"/>
        </w:rPr>
        <w:t>СЕЛЬСКОГО ПОСЕЛЕНИЯ</w:t>
      </w:r>
    </w:p>
    <w:p w:rsidR="00300F89" w:rsidRPr="00300F89" w:rsidRDefault="00A102E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A102E2" w:rsidP="00A102E2">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A102E2">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E7362E"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2</w:t>
      </w:r>
      <w:r w:rsidR="00A102E2">
        <w:rPr>
          <w:rFonts w:ascii="Arial" w:eastAsia="Times New Roman" w:hAnsi="Arial" w:cs="Arial"/>
          <w:color w:val="000000"/>
          <w:sz w:val="24"/>
          <w:szCs w:val="24"/>
          <w:lang w:eastAsia="ru-RU"/>
        </w:rPr>
        <w:t xml:space="preserve">1 декабря </w:t>
      </w:r>
      <w:r w:rsidR="00953993" w:rsidRPr="00953993">
        <w:rPr>
          <w:rFonts w:ascii="Arial" w:eastAsia="Times New Roman" w:hAnsi="Arial" w:cs="Arial"/>
          <w:color w:val="000000"/>
          <w:sz w:val="24"/>
          <w:szCs w:val="24"/>
          <w:lang w:eastAsia="ru-RU"/>
        </w:rPr>
        <w:t>2022</w:t>
      </w:r>
      <w:r w:rsidR="00300F89" w:rsidRPr="00953993">
        <w:rPr>
          <w:rFonts w:ascii="Arial" w:eastAsia="Times New Roman" w:hAnsi="Arial" w:cs="Arial"/>
          <w:color w:val="000000"/>
          <w:sz w:val="24"/>
          <w:szCs w:val="24"/>
          <w:lang w:eastAsia="ru-RU"/>
        </w:rPr>
        <w:t xml:space="preserve"> г.</w:t>
      </w:r>
      <w:r w:rsidR="00A102E2" w:rsidRPr="00953993">
        <w:rPr>
          <w:rFonts w:ascii="Arial" w:eastAsia="Times New Roman" w:hAnsi="Arial" w:cs="Arial"/>
          <w:color w:val="000000"/>
          <w:sz w:val="24"/>
          <w:szCs w:val="24"/>
          <w:lang w:eastAsia="ru-RU"/>
        </w:rPr>
        <w:t xml:space="preserve"> </w:t>
      </w:r>
      <w:r w:rsidR="00300F89" w:rsidRPr="00953993">
        <w:rPr>
          <w:rFonts w:ascii="Arial" w:eastAsia="Times New Roman" w:hAnsi="Arial" w:cs="Arial"/>
          <w:color w:val="000000"/>
          <w:sz w:val="24"/>
          <w:szCs w:val="24"/>
          <w:lang w:eastAsia="ru-RU"/>
        </w:rPr>
        <w:t>№</w:t>
      </w:r>
      <w:r w:rsidR="00A102E2">
        <w:rPr>
          <w:rFonts w:ascii="Arial" w:eastAsia="Times New Roman" w:hAnsi="Arial" w:cs="Arial"/>
          <w:color w:val="000000"/>
          <w:sz w:val="24"/>
          <w:szCs w:val="24"/>
          <w:lang w:eastAsia="ru-RU"/>
        </w:rPr>
        <w:t xml:space="preserve"> 57</w:t>
      </w:r>
    </w:p>
    <w:p w:rsidR="00300F89" w:rsidRPr="00300F89" w:rsidRDefault="00A102E2"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A102E2">
        <w:rPr>
          <w:rFonts w:ascii="Arial" w:eastAsia="Times New Roman" w:hAnsi="Arial" w:cs="Arial"/>
          <w:b/>
          <w:sz w:val="32"/>
          <w:szCs w:val="32"/>
          <w:lang w:eastAsia="ru-RU"/>
        </w:rPr>
        <w:t xml:space="preserve">сении изменений в постановление </w:t>
      </w:r>
    </w:p>
    <w:p w:rsidR="00300F89" w:rsidRPr="001A3C6F" w:rsidRDefault="00300F89" w:rsidP="00F163C0">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00A102E2">
        <w:rPr>
          <w:rFonts w:ascii="Arial" w:eastAsia="Times New Roman" w:hAnsi="Arial" w:cs="Arial"/>
          <w:b/>
          <w:sz w:val="32"/>
          <w:szCs w:val="32"/>
          <w:lang w:eastAsia="ru-RU"/>
        </w:rPr>
        <w:t>Коренновского</w:t>
      </w:r>
      <w:proofErr w:type="spellEnd"/>
      <w:r w:rsidR="00A102E2">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r w:rsidR="00D72148" w:rsidRPr="001A3C6F">
        <w:rPr>
          <w:rFonts w:ascii="Arial" w:eastAsia="Times New Roman" w:hAnsi="Arial" w:cs="Arial"/>
          <w:b/>
          <w:sz w:val="32"/>
          <w:szCs w:val="32"/>
          <w:lang w:eastAsia="ru-RU"/>
        </w:rPr>
        <w:t xml:space="preserve">от </w:t>
      </w:r>
      <w:r w:rsidR="00A102E2">
        <w:rPr>
          <w:rFonts w:ascii="Arial" w:eastAsia="Times New Roman" w:hAnsi="Arial" w:cs="Arial"/>
          <w:b/>
          <w:sz w:val="32"/>
          <w:szCs w:val="32"/>
          <w:lang w:eastAsia="ru-RU"/>
        </w:rPr>
        <w:t>24</w:t>
      </w:r>
      <w:r w:rsidR="0001205C" w:rsidRPr="0001205C">
        <w:rPr>
          <w:rFonts w:ascii="Arial" w:eastAsia="Times New Roman" w:hAnsi="Arial" w:cs="Arial"/>
          <w:b/>
          <w:sz w:val="32"/>
          <w:szCs w:val="32"/>
          <w:lang w:eastAsia="ru-RU"/>
        </w:rPr>
        <w:t>.0</w:t>
      </w:r>
      <w:r w:rsidR="00A102E2">
        <w:rPr>
          <w:rFonts w:ascii="Arial" w:eastAsia="Times New Roman" w:hAnsi="Arial" w:cs="Arial"/>
          <w:b/>
          <w:sz w:val="32"/>
          <w:szCs w:val="32"/>
          <w:lang w:eastAsia="ru-RU"/>
        </w:rPr>
        <w:t>2</w:t>
      </w:r>
      <w:r w:rsidR="0001205C" w:rsidRPr="0001205C">
        <w:rPr>
          <w:rFonts w:ascii="Arial" w:eastAsia="Times New Roman" w:hAnsi="Arial" w:cs="Arial"/>
          <w:b/>
          <w:sz w:val="32"/>
          <w:szCs w:val="32"/>
          <w:lang w:eastAsia="ru-RU"/>
        </w:rPr>
        <w:t xml:space="preserve">.2016 </w:t>
      </w:r>
      <w:r w:rsidR="00DF6A1F">
        <w:rPr>
          <w:rFonts w:ascii="Arial" w:eastAsia="Times New Roman" w:hAnsi="Arial" w:cs="Arial"/>
          <w:b/>
          <w:sz w:val="32"/>
          <w:szCs w:val="32"/>
          <w:lang w:eastAsia="ru-RU"/>
        </w:rPr>
        <w:t xml:space="preserve">г. № </w:t>
      </w:r>
      <w:r w:rsidR="00A102E2">
        <w:rPr>
          <w:rFonts w:ascii="Arial" w:eastAsia="Times New Roman" w:hAnsi="Arial" w:cs="Arial"/>
          <w:b/>
          <w:sz w:val="32"/>
          <w:szCs w:val="32"/>
          <w:lang w:eastAsia="ru-RU"/>
        </w:rPr>
        <w:t>7</w:t>
      </w:r>
      <w:r w:rsidR="00786471" w:rsidRPr="00786471">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DF6A1F" w:rsidRPr="00DF6A1F">
        <w:rPr>
          <w:rFonts w:ascii="Arial" w:hAnsi="Arial" w:cs="Arial"/>
          <w:b/>
          <w:sz w:val="32"/>
          <w:szCs w:val="32"/>
        </w:rPr>
        <w:t>Предварительное согласование предоставления земельного участка, находящегос</w:t>
      </w:r>
      <w:r w:rsidR="00A102E2">
        <w:rPr>
          <w:rFonts w:ascii="Arial" w:hAnsi="Arial" w:cs="Arial"/>
          <w:b/>
          <w:sz w:val="32"/>
          <w:szCs w:val="32"/>
        </w:rPr>
        <w:t>я в муниципальной собственности</w:t>
      </w:r>
      <w:r w:rsidR="003C11C7" w:rsidRPr="001A3C6F">
        <w:rPr>
          <w:rFonts w:ascii="Arial" w:hAnsi="Arial" w:cs="Arial"/>
          <w:b/>
          <w:sz w:val="32"/>
          <w:szCs w:val="32"/>
        </w:rPr>
        <w:t>»</w:t>
      </w:r>
      <w:r w:rsidR="00F163C0">
        <w:rPr>
          <w:rFonts w:ascii="Arial" w:hAnsi="Arial" w:cs="Arial"/>
          <w:b/>
          <w:sz w:val="32"/>
          <w:szCs w:val="32"/>
        </w:rPr>
        <w:t xml:space="preserve"> </w:t>
      </w:r>
      <w:r w:rsidR="00D72148" w:rsidRPr="001A3C6F">
        <w:rPr>
          <w:rFonts w:ascii="Arial" w:hAnsi="Arial" w:cs="Arial"/>
          <w:b/>
          <w:sz w:val="32"/>
          <w:szCs w:val="32"/>
        </w:rPr>
        <w:t>(</w:t>
      </w:r>
      <w:r w:rsidR="003C11C7" w:rsidRPr="001A3C6F">
        <w:rPr>
          <w:rFonts w:ascii="Arial" w:hAnsi="Arial" w:cs="Arial"/>
          <w:b/>
          <w:sz w:val="32"/>
          <w:szCs w:val="32"/>
        </w:rPr>
        <w:t xml:space="preserve">ред. пост. </w:t>
      </w:r>
      <w:r w:rsidR="00A102E2">
        <w:rPr>
          <w:rFonts w:ascii="Arial" w:hAnsi="Arial" w:cs="Arial"/>
          <w:b/>
          <w:sz w:val="32"/>
          <w:szCs w:val="32"/>
        </w:rPr>
        <w:t xml:space="preserve">от 27.12.2016 г. № 78, </w:t>
      </w:r>
      <w:r w:rsidR="00DF6A1F" w:rsidRPr="00DF6A1F">
        <w:rPr>
          <w:rFonts w:ascii="Arial" w:hAnsi="Arial" w:cs="Arial"/>
          <w:b/>
          <w:sz w:val="32"/>
          <w:szCs w:val="32"/>
        </w:rPr>
        <w:t xml:space="preserve">от </w:t>
      </w:r>
      <w:r w:rsidR="00A102E2">
        <w:rPr>
          <w:rFonts w:ascii="Arial" w:hAnsi="Arial" w:cs="Arial"/>
          <w:b/>
          <w:sz w:val="32"/>
          <w:szCs w:val="32"/>
        </w:rPr>
        <w:t>26.02</w:t>
      </w:r>
      <w:r w:rsidR="00DF6A1F" w:rsidRPr="00DF6A1F">
        <w:rPr>
          <w:rFonts w:ascii="Arial" w:hAnsi="Arial" w:cs="Arial"/>
          <w:b/>
          <w:sz w:val="32"/>
          <w:szCs w:val="32"/>
        </w:rPr>
        <w:t>.2019</w:t>
      </w:r>
      <w:r w:rsidR="00A102E2">
        <w:rPr>
          <w:rFonts w:ascii="Arial" w:hAnsi="Arial" w:cs="Arial"/>
          <w:b/>
          <w:sz w:val="32"/>
          <w:szCs w:val="32"/>
        </w:rPr>
        <w:t xml:space="preserve"> г.</w:t>
      </w:r>
      <w:r w:rsidR="00DF6A1F" w:rsidRPr="00DF6A1F">
        <w:rPr>
          <w:rFonts w:ascii="Arial" w:hAnsi="Arial" w:cs="Arial"/>
          <w:b/>
          <w:sz w:val="32"/>
          <w:szCs w:val="32"/>
        </w:rPr>
        <w:t xml:space="preserve"> № </w:t>
      </w:r>
      <w:r w:rsidR="00A102E2">
        <w:rPr>
          <w:rFonts w:ascii="Arial" w:hAnsi="Arial" w:cs="Arial"/>
          <w:b/>
          <w:sz w:val="32"/>
          <w:szCs w:val="32"/>
        </w:rPr>
        <w:t>7</w:t>
      </w:r>
      <w:r w:rsidR="00D72148" w:rsidRPr="001A3C6F">
        <w:rPr>
          <w:rFonts w:ascii="Arial" w:hAnsi="Arial" w:cs="Arial"/>
          <w:b/>
          <w:sz w:val="32"/>
          <w:szCs w:val="32"/>
        </w:rPr>
        <w:t>)</w:t>
      </w:r>
    </w:p>
    <w:p w:rsidR="00300F89" w:rsidRPr="00300F89" w:rsidRDefault="00300F89" w:rsidP="003E628E">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00A102E2">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муниципальных услуг»,</w:t>
      </w:r>
      <w:r w:rsidR="00A102E2">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в целях приведения нормативных правовых актов</w:t>
      </w:r>
      <w:r w:rsidR="00A102E2">
        <w:rPr>
          <w:rFonts w:ascii="Arial" w:eastAsia="Times New Roman" w:hAnsi="Arial" w:cs="Arial"/>
          <w:color w:val="000000"/>
          <w:sz w:val="24"/>
          <w:szCs w:val="24"/>
          <w:lang w:eastAsia="ru-RU"/>
        </w:rPr>
        <w:t xml:space="preserve"> </w:t>
      </w:r>
      <w:proofErr w:type="spellStart"/>
      <w:r w:rsidR="00A102E2">
        <w:rPr>
          <w:rFonts w:ascii="Arial" w:eastAsia="Times New Roman" w:hAnsi="Arial" w:cs="Arial"/>
          <w:color w:val="000000"/>
          <w:sz w:val="24"/>
          <w:szCs w:val="24"/>
          <w:lang w:eastAsia="ru-RU"/>
        </w:rPr>
        <w:t>Коренновского</w:t>
      </w:r>
      <w:proofErr w:type="spellEnd"/>
      <w:r w:rsidR="00A102E2">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w:t>
      </w:r>
      <w:r w:rsidR="00A102E2">
        <w:rPr>
          <w:rFonts w:ascii="Arial" w:eastAsia="Times New Roman" w:hAnsi="Arial" w:cs="Arial"/>
          <w:color w:val="000000"/>
          <w:sz w:val="24"/>
          <w:szCs w:val="24"/>
          <w:lang w:eastAsia="ru-RU"/>
        </w:rPr>
        <w:t xml:space="preserve"> </w:t>
      </w:r>
      <w:proofErr w:type="spellStart"/>
      <w:r w:rsidR="00A102E2">
        <w:rPr>
          <w:rFonts w:ascii="Arial" w:eastAsia="Times New Roman" w:hAnsi="Arial" w:cs="Arial"/>
          <w:color w:val="000000"/>
          <w:sz w:val="24"/>
          <w:szCs w:val="24"/>
          <w:lang w:eastAsia="ru-RU"/>
        </w:rPr>
        <w:t>Коренновского</w:t>
      </w:r>
      <w:proofErr w:type="spellEnd"/>
      <w:r w:rsidR="00A102E2">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w:t>
      </w:r>
      <w:r w:rsidR="00A102E2">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п о с т а н о в л я е т:</w:t>
      </w:r>
    </w:p>
    <w:p w:rsidR="00300F89" w:rsidRPr="00DF6A1F" w:rsidRDefault="00A102E2" w:rsidP="00A102E2">
      <w:pPr>
        <w:pStyle w:val="a4"/>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300F89" w:rsidRPr="00FE2ECD">
        <w:rPr>
          <w:rFonts w:ascii="Arial" w:eastAsia="Times New Roman" w:hAnsi="Arial" w:cs="Arial"/>
          <w:color w:val="000000"/>
          <w:sz w:val="24"/>
          <w:szCs w:val="24"/>
          <w:lang w:eastAsia="ru-RU"/>
        </w:rPr>
        <w:t>Внести изменени</w:t>
      </w:r>
      <w:r>
        <w:rPr>
          <w:rFonts w:ascii="Arial" w:eastAsia="Times New Roman" w:hAnsi="Arial" w:cs="Arial"/>
          <w:color w:val="000000"/>
          <w:sz w:val="24"/>
          <w:szCs w:val="24"/>
          <w:lang w:eastAsia="ru-RU"/>
        </w:rPr>
        <w:t xml:space="preserve">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w:t>
      </w:r>
      <w:r w:rsidR="00300F89" w:rsidRPr="00FE2ECD">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24</w:t>
      </w:r>
      <w:r w:rsidR="0001205C" w:rsidRPr="0001205C">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w:t>
      </w:r>
      <w:r w:rsidR="0001205C" w:rsidRPr="0001205C">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7</w:t>
      </w:r>
      <w:r w:rsidR="00DF6A1F" w:rsidRPr="00DF6A1F">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w:t>
      </w:r>
      <w:r>
        <w:rPr>
          <w:rFonts w:ascii="Arial" w:eastAsia="Times New Roman" w:hAnsi="Arial" w:cs="Arial"/>
          <w:color w:val="000000"/>
          <w:sz w:val="24"/>
          <w:szCs w:val="24"/>
          <w:lang w:eastAsia="ru-RU"/>
        </w:rPr>
        <w:t>я в муниципальной собственности</w:t>
      </w:r>
      <w:r w:rsidR="00DF6A1F" w:rsidRPr="00DF6A1F">
        <w:rPr>
          <w:rFonts w:ascii="Arial" w:eastAsia="Times New Roman" w:hAnsi="Arial" w:cs="Arial"/>
          <w:color w:val="000000"/>
          <w:sz w:val="24"/>
          <w:szCs w:val="24"/>
          <w:lang w:eastAsia="ru-RU"/>
        </w:rPr>
        <w:t xml:space="preserve">» (ред. пост. </w:t>
      </w:r>
      <w:r>
        <w:rPr>
          <w:rFonts w:ascii="Arial" w:eastAsia="Times New Roman" w:hAnsi="Arial" w:cs="Arial"/>
          <w:color w:val="000000"/>
          <w:sz w:val="24"/>
          <w:szCs w:val="24"/>
          <w:lang w:eastAsia="ru-RU"/>
        </w:rPr>
        <w:t xml:space="preserve">от 27.12.2016 г. № 78, </w:t>
      </w:r>
      <w:r w:rsidR="00DF6A1F" w:rsidRPr="00DF6A1F">
        <w:rPr>
          <w:rFonts w:ascii="Arial" w:eastAsia="Times New Roman" w:hAnsi="Arial" w:cs="Arial"/>
          <w:color w:val="000000"/>
          <w:sz w:val="24"/>
          <w:szCs w:val="24"/>
          <w:lang w:eastAsia="ru-RU"/>
        </w:rPr>
        <w:t xml:space="preserve">от </w:t>
      </w:r>
      <w:r>
        <w:rPr>
          <w:rFonts w:ascii="Arial" w:eastAsia="Times New Roman" w:hAnsi="Arial" w:cs="Arial"/>
          <w:color w:val="000000"/>
          <w:sz w:val="24"/>
          <w:szCs w:val="24"/>
          <w:lang w:eastAsia="ru-RU"/>
        </w:rPr>
        <w:t>26</w:t>
      </w:r>
      <w:r w:rsidR="00DF6A1F" w:rsidRPr="00DF6A1F">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w:t>
      </w:r>
      <w:r w:rsidR="00DF6A1F" w:rsidRPr="00DF6A1F">
        <w:rPr>
          <w:rFonts w:ascii="Arial" w:eastAsia="Times New Roman" w:hAnsi="Arial" w:cs="Arial"/>
          <w:color w:val="000000"/>
          <w:sz w:val="24"/>
          <w:szCs w:val="24"/>
          <w:lang w:eastAsia="ru-RU"/>
        </w:rPr>
        <w:t xml:space="preserve">.2019 </w:t>
      </w:r>
      <w:r>
        <w:rPr>
          <w:rFonts w:ascii="Arial" w:eastAsia="Times New Roman" w:hAnsi="Arial" w:cs="Arial"/>
          <w:color w:val="000000"/>
          <w:sz w:val="24"/>
          <w:szCs w:val="24"/>
          <w:lang w:eastAsia="ru-RU"/>
        </w:rPr>
        <w:t xml:space="preserve">г. </w:t>
      </w:r>
      <w:r w:rsidR="00DF6A1F" w:rsidRPr="00DF6A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7</w:t>
      </w:r>
      <w:r w:rsidR="00DF6A1F" w:rsidRPr="00DF6A1F">
        <w:rPr>
          <w:rFonts w:ascii="Arial" w:eastAsia="Times New Roman" w:hAnsi="Arial" w:cs="Arial"/>
          <w:color w:val="000000"/>
          <w:sz w:val="24"/>
          <w:szCs w:val="24"/>
          <w:lang w:eastAsia="ru-RU"/>
        </w:rPr>
        <w:t>)</w:t>
      </w:r>
      <w:r w:rsidR="00300F89" w:rsidRPr="00DF6A1F">
        <w:rPr>
          <w:rFonts w:ascii="Arial" w:eastAsia="Times New Roman" w:hAnsi="Arial" w:cs="Arial"/>
          <w:color w:val="000000"/>
          <w:sz w:val="24"/>
          <w:szCs w:val="24"/>
          <w:lang w:eastAsia="ru-RU"/>
        </w:rPr>
        <w:t>:</w:t>
      </w:r>
    </w:p>
    <w:p w:rsidR="00300F89" w:rsidRPr="00300F89" w:rsidRDefault="00300F89" w:rsidP="003E628E">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3E628E">
      <w:pPr>
        <w:spacing w:after="0" w:line="240" w:lineRule="auto"/>
        <w:ind w:firstLine="709"/>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B162CD" w:rsidRPr="00B162CD" w:rsidRDefault="00037C88" w:rsidP="003E62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B162CD" w:rsidRPr="00B162CD">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B162CD">
        <w:rPr>
          <w:rFonts w:ascii="Arial" w:eastAsia="Times New Roman" w:hAnsi="Arial" w:cs="Arial"/>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w:t>
      </w:r>
      <w:r w:rsidR="005F0838">
        <w:rPr>
          <w:rFonts w:ascii="Arial" w:eastAsia="Times New Roman" w:hAnsi="Arial" w:cs="Arial"/>
          <w:color w:val="000000"/>
          <w:sz w:val="24"/>
          <w:szCs w:val="24"/>
          <w:lang w:eastAsia="ru-RU"/>
        </w:rPr>
        <w:t xml:space="preserve">го закона от 27.07.2010 </w:t>
      </w:r>
      <w:r w:rsidRPr="00B162CD">
        <w:rPr>
          <w:rFonts w:ascii="Arial" w:eastAsia="Times New Roman" w:hAnsi="Arial" w:cs="Arial"/>
          <w:color w:val="000000"/>
          <w:sz w:val="24"/>
          <w:szCs w:val="24"/>
          <w:lang w:eastAsia="ru-RU"/>
        </w:rPr>
        <w:t>№ 210-ФЗ «Об организации предоставления государственных и муниципальных услуг»;</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w:t>
      </w:r>
      <w:r w:rsidRPr="00B162CD">
        <w:rPr>
          <w:rFonts w:ascii="Arial" w:eastAsia="Times New Roman" w:hAnsi="Arial" w:cs="Arial"/>
          <w:color w:val="000000"/>
          <w:sz w:val="24"/>
          <w:szCs w:val="24"/>
          <w:lang w:eastAsia="ru-RU"/>
        </w:rPr>
        <w:lastRenderedPageBreak/>
        <w:t xml:space="preserve">нормативными правовыми актами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5.4. Оснований для отказа в рассмотрении жалобы не имеется.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5.6. Жалоба должна содержать:</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B162CD">
        <w:rPr>
          <w:rFonts w:ascii="Arial" w:eastAsia="Times New Roman" w:hAnsi="Arial" w:cs="Arial"/>
          <w:color w:val="000000"/>
          <w:sz w:val="24"/>
          <w:szCs w:val="24"/>
          <w:lang w:eastAsia="ru-RU"/>
        </w:rPr>
        <w:lastRenderedPageBreak/>
        <w:t>организаций, их руководителей и (или) работников, решения и действия (бездействие) которых обжалуются;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Глава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02E2">
        <w:rPr>
          <w:rFonts w:ascii="Arial" w:eastAsia="Times New Roman" w:hAnsi="Arial" w:cs="Arial"/>
          <w:color w:val="000000"/>
          <w:sz w:val="24"/>
          <w:szCs w:val="24"/>
          <w:lang w:eastAsia="ru-RU"/>
        </w:rPr>
        <w:t>Коренновского</w:t>
      </w:r>
      <w:proofErr w:type="spellEnd"/>
      <w:r w:rsidRPr="00B162CD">
        <w:rPr>
          <w:rFonts w:ascii="Arial" w:eastAsia="Times New Roman" w:hAnsi="Arial" w:cs="Arial"/>
          <w:color w:val="000000"/>
          <w:sz w:val="24"/>
          <w:szCs w:val="24"/>
          <w:lang w:eastAsia="ru-RU"/>
        </w:rPr>
        <w:t xml:space="preserve"> сельского поселения;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2) в удовлетворении жалобы отказывается.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4) если обжалуемые действия являются правомерными.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62CD" w:rsidRPr="00B162CD"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B162CD" w:rsidP="003E628E">
      <w:pPr>
        <w:spacing w:after="0" w:line="240" w:lineRule="auto"/>
        <w:ind w:firstLine="709"/>
        <w:jc w:val="both"/>
        <w:rPr>
          <w:rFonts w:ascii="Arial" w:eastAsia="Times New Roman" w:hAnsi="Arial" w:cs="Arial"/>
          <w:color w:val="000000"/>
          <w:sz w:val="24"/>
          <w:szCs w:val="24"/>
          <w:lang w:eastAsia="ru-RU"/>
        </w:rPr>
      </w:pPr>
      <w:r w:rsidRPr="00B162CD">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3E628E">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A102E2">
        <w:rPr>
          <w:rFonts w:ascii="Arial" w:eastAsia="Times New Roman" w:hAnsi="Arial" w:cs="Arial"/>
          <w:color w:val="000000"/>
          <w:sz w:val="24"/>
          <w:szCs w:val="24"/>
          <w:lang w:eastAsia="ru-RU"/>
        </w:rPr>
        <w:t>Коренновского</w:t>
      </w:r>
      <w:proofErr w:type="spellEnd"/>
      <w:r w:rsidR="005F0838">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3E628E">
      <w:pPr>
        <w:spacing w:after="0" w:line="240" w:lineRule="auto"/>
        <w:ind w:firstLine="709"/>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lastRenderedPageBreak/>
        <w:t>3</w:t>
      </w:r>
      <w:bookmarkStart w:id="0" w:name="_GoBack"/>
      <w:bookmarkEnd w:id="0"/>
      <w:r w:rsidRPr="00300F89">
        <w:rPr>
          <w:rFonts w:ascii="Arial" w:eastAsia="Times New Roman" w:hAnsi="Arial" w:cs="Arial"/>
          <w:color w:val="000000"/>
          <w:sz w:val="24"/>
          <w:szCs w:val="24"/>
          <w:lang w:eastAsia="ru-RU"/>
        </w:rPr>
        <w:t>. Контроль за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300F89" w:rsidRPr="00300F89" w:rsidTr="00300F89">
        <w:tc>
          <w:tcPr>
            <w:tcW w:w="3284" w:type="dxa"/>
            <w:tcMar>
              <w:top w:w="0" w:type="dxa"/>
              <w:left w:w="108" w:type="dxa"/>
              <w:bottom w:w="0" w:type="dxa"/>
              <w:right w:w="108" w:type="dxa"/>
            </w:tcMar>
            <w:hideMark/>
          </w:tcPr>
          <w:p w:rsidR="00300F89" w:rsidRPr="00300F89" w:rsidRDefault="00300F89" w:rsidP="005F0838">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A102E2">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300F89" w:rsidRPr="00300F89" w:rsidRDefault="005F0838"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w:t>
            </w:r>
            <w:r w:rsidR="00300F89" w:rsidRPr="00300F89">
              <w:rPr>
                <w:rFonts w:ascii="Arial" w:eastAsia="Times New Roman" w:hAnsi="Arial" w:cs="Arial"/>
                <w:sz w:val="24"/>
                <w:szCs w:val="24"/>
                <w:lang w:eastAsia="ru-RU"/>
              </w:rPr>
              <w:t>.</w:t>
            </w:r>
            <w:r>
              <w:rPr>
                <w:rFonts w:ascii="Arial" w:eastAsia="Times New Roman" w:hAnsi="Arial" w:cs="Arial"/>
                <w:sz w:val="24"/>
                <w:szCs w:val="24"/>
                <w:lang w:eastAsia="ru-RU"/>
              </w:rPr>
              <w:t>М</w:t>
            </w:r>
            <w:r w:rsidR="00300F89" w:rsidRPr="00300F89">
              <w:rPr>
                <w:rFonts w:ascii="Arial" w:eastAsia="Times New Roman" w:hAnsi="Arial" w:cs="Arial"/>
                <w:sz w:val="24"/>
                <w:szCs w:val="24"/>
                <w:lang w:eastAsia="ru-RU"/>
              </w:rPr>
              <w:t xml:space="preserve">. </w:t>
            </w:r>
            <w:r>
              <w:rPr>
                <w:rFonts w:ascii="Arial" w:eastAsia="Times New Roman" w:hAnsi="Arial" w:cs="Arial"/>
                <w:sz w:val="24"/>
                <w:szCs w:val="24"/>
                <w:lang w:eastAsia="ru-RU"/>
              </w:rPr>
              <w:t>Даценко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3E628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1205C"/>
    <w:rsid w:val="00037C88"/>
    <w:rsid w:val="00107AA2"/>
    <w:rsid w:val="001A3C6F"/>
    <w:rsid w:val="00300F89"/>
    <w:rsid w:val="00333DB4"/>
    <w:rsid w:val="003C11C7"/>
    <w:rsid w:val="003E542A"/>
    <w:rsid w:val="003E628E"/>
    <w:rsid w:val="003E71AA"/>
    <w:rsid w:val="005B0EB8"/>
    <w:rsid w:val="005F0838"/>
    <w:rsid w:val="00700F21"/>
    <w:rsid w:val="00786471"/>
    <w:rsid w:val="007A4DEF"/>
    <w:rsid w:val="008A14A2"/>
    <w:rsid w:val="008B3C4C"/>
    <w:rsid w:val="00953993"/>
    <w:rsid w:val="009F1B18"/>
    <w:rsid w:val="00A102E2"/>
    <w:rsid w:val="00A6411E"/>
    <w:rsid w:val="00B162CD"/>
    <w:rsid w:val="00B21B5F"/>
    <w:rsid w:val="00CB2125"/>
    <w:rsid w:val="00CD0119"/>
    <w:rsid w:val="00D72148"/>
    <w:rsid w:val="00DB62E4"/>
    <w:rsid w:val="00DF6A1F"/>
    <w:rsid w:val="00E729B9"/>
    <w:rsid w:val="00E7362E"/>
    <w:rsid w:val="00F163C0"/>
    <w:rsid w:val="00F357E4"/>
    <w:rsid w:val="00F4602B"/>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6</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Kistanova</cp:lastModifiedBy>
  <cp:revision>20</cp:revision>
  <dcterms:created xsi:type="dcterms:W3CDTF">2022-08-02T11:25:00Z</dcterms:created>
  <dcterms:modified xsi:type="dcterms:W3CDTF">2022-12-22T07:28:00Z</dcterms:modified>
</cp:coreProperties>
</file>