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21" w:rsidRDefault="00D53721" w:rsidP="00D53721">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АДМИНИСТРАЦИЯ</w:t>
      </w:r>
    </w:p>
    <w:p w:rsidR="00D53721" w:rsidRDefault="00D53721" w:rsidP="00D53721">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D53721" w:rsidRDefault="00D53721" w:rsidP="00D53721">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D53721" w:rsidRDefault="00D53721" w:rsidP="00D53721">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D53721" w:rsidRDefault="00D53721" w:rsidP="00D53721">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D53721" w:rsidRDefault="00D53721" w:rsidP="00D53721">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21 декабря 2022 г. № 63</w:t>
      </w:r>
    </w:p>
    <w:p w:rsidR="00D53721" w:rsidRDefault="00D53721" w:rsidP="00D53721">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D53721" w:rsidRDefault="00D53721" w:rsidP="00D53721">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0"/>
          <w:sz w:val="32"/>
          <w:szCs w:val="32"/>
          <w:lang w:eastAsia="ru-RU"/>
        </w:rPr>
        <w:t>Коренновского</w:t>
      </w:r>
      <w:proofErr w:type="spellEnd"/>
      <w:r>
        <w:rPr>
          <w:rFonts w:ascii="Arial" w:eastAsia="Times New Roman" w:hAnsi="Arial" w:cs="Arial"/>
          <w:b/>
          <w:bCs/>
          <w:color w:val="000000"/>
          <w:sz w:val="32"/>
          <w:szCs w:val="32"/>
          <w:lang w:eastAsia="ru-RU"/>
        </w:rPr>
        <w:t xml:space="preserve"> сельского поселения от 12.10.2016 г. № 63 «</w:t>
      </w:r>
      <w:r>
        <w:rPr>
          <w:rFonts w:ascii="Arial" w:hAnsi="Arial" w:cs="Arial"/>
          <w:b/>
          <w:bCs/>
          <w:color w:val="000000"/>
          <w:sz w:val="32"/>
          <w:szCs w:val="32"/>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редакции постановления от 27.12.2016 г. № 76, от 26.02.2019 г. № 12)</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D53721" w:rsidRPr="00D53721" w:rsidRDefault="00D53721" w:rsidP="00D53721">
      <w:pPr>
        <w:spacing w:after="0" w:line="240" w:lineRule="auto"/>
        <w:ind w:firstLine="567"/>
        <w:jc w:val="both"/>
        <w:rPr>
          <w:rFonts w:ascii="Arial" w:eastAsia="Times New Roman" w:hAnsi="Arial" w:cs="Arial"/>
          <w:color w:val="000000"/>
          <w:sz w:val="24"/>
          <w:szCs w:val="24"/>
          <w:lang w:eastAsia="ru-RU"/>
        </w:rPr>
      </w:pPr>
      <w:r w:rsidRPr="00D53721">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sidRPr="00D53721">
        <w:rPr>
          <w:rFonts w:ascii="Arial" w:eastAsia="Times New Roman" w:hAnsi="Arial" w:cs="Arial"/>
          <w:color w:val="000000"/>
          <w:sz w:val="24"/>
          <w:szCs w:val="24"/>
          <w:lang w:eastAsia="ru-RU"/>
        </w:rPr>
        <w:t>Коренновского</w:t>
      </w:r>
      <w:proofErr w:type="spellEnd"/>
      <w:r w:rsidRPr="00D53721">
        <w:rPr>
          <w:rFonts w:ascii="Arial" w:eastAsia="Times New Roman" w:hAnsi="Arial" w:cs="Arial"/>
          <w:color w:val="000000"/>
          <w:sz w:val="24"/>
          <w:szCs w:val="24"/>
          <w:lang w:eastAsia="ru-RU"/>
        </w:rPr>
        <w:t xml:space="preserve"> сельского поселения от </w:t>
      </w:r>
      <w:r w:rsidRPr="00D53721">
        <w:rPr>
          <w:rFonts w:ascii="Arial" w:eastAsia="Times New Roman" w:hAnsi="Arial" w:cs="Arial"/>
          <w:bCs/>
          <w:color w:val="000000"/>
          <w:sz w:val="24"/>
          <w:szCs w:val="24"/>
          <w:lang w:eastAsia="ru-RU"/>
        </w:rPr>
        <w:t>12.10.2016 г. № 63 «</w:t>
      </w:r>
      <w:r w:rsidRPr="00D53721">
        <w:rPr>
          <w:rFonts w:ascii="Arial" w:hAnsi="Arial" w:cs="Arial"/>
          <w:bCs/>
          <w:color w:val="000000"/>
          <w:sz w:val="24"/>
          <w:szCs w:val="24"/>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редакции постановления от 27.12.2016 г. № 76, от 26.02.2019 г. № 12)</w:t>
      </w:r>
      <w:r w:rsidRPr="00D53721">
        <w:rPr>
          <w:rFonts w:ascii="Arial" w:eastAsia="Times New Roman" w:hAnsi="Arial" w:cs="Arial"/>
          <w:color w:val="000000"/>
          <w:sz w:val="24"/>
          <w:szCs w:val="24"/>
          <w:lang w:eastAsia="ru-RU"/>
        </w:rPr>
        <w:t>:</w:t>
      </w:r>
    </w:p>
    <w:p w:rsidR="00D53721" w:rsidRDefault="00D53721" w:rsidP="000944A7">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Pr>
          <w:rFonts w:ascii="Arial" w:eastAsia="Times New Roman" w:hAnsi="Arial" w:cs="Arial"/>
          <w:color w:val="000000"/>
          <w:sz w:val="24"/>
          <w:szCs w:val="24"/>
          <w:lang w:eastAsia="ru-RU"/>
        </w:rPr>
        <w:lastRenderedPageBreak/>
        <w:t xml:space="preserve">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Pr>
          <w:rFonts w:ascii="Arial" w:eastAsia="Times New Roman" w:hAnsi="Arial" w:cs="Arial"/>
          <w:color w:val="000000"/>
          <w:sz w:val="24"/>
          <w:szCs w:val="24"/>
          <w:lang w:eastAsia="ru-RU"/>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наличие решения по жалобе, принятого ранее этим же органом в соответствии с требованиями Закона Воронежской области от 26.04.2013 № 53-ОЗ </w:t>
      </w:r>
      <w:r>
        <w:rPr>
          <w:rFonts w:ascii="Arial" w:eastAsia="Times New Roman" w:hAnsi="Arial" w:cs="Arial"/>
          <w:color w:val="000000"/>
          <w:sz w:val="24"/>
          <w:szCs w:val="24"/>
          <w:lang w:eastAsia="ru-RU"/>
        </w:rPr>
        <w:lastRenderedPageBreak/>
        <w:t>«Об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3721" w:rsidRDefault="00D53721" w:rsidP="000944A7">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D53721" w:rsidRDefault="00D53721" w:rsidP="000944A7">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w:t>
      </w:r>
      <w:bookmarkStart w:id="0" w:name="_GoBack"/>
      <w:bookmarkEnd w:id="0"/>
      <w:r>
        <w:rPr>
          <w:rFonts w:ascii="Arial" w:eastAsia="Times New Roman" w:hAnsi="Arial" w:cs="Arial"/>
          <w:color w:val="000000"/>
          <w:sz w:val="24"/>
          <w:szCs w:val="24"/>
          <w:lang w:eastAsia="ru-RU"/>
        </w:rPr>
        <w:t>полнением настоящего постановления оставляю за собой.</w:t>
      </w:r>
    </w:p>
    <w:p w:rsidR="00D53721" w:rsidRDefault="00D53721" w:rsidP="00D53721">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D53721" w:rsidTr="00D53721">
        <w:tc>
          <w:tcPr>
            <w:tcW w:w="3284" w:type="dxa"/>
            <w:tcMar>
              <w:top w:w="0" w:type="dxa"/>
              <w:left w:w="108" w:type="dxa"/>
              <w:bottom w:w="0" w:type="dxa"/>
              <w:right w:w="108" w:type="dxa"/>
            </w:tcMar>
            <w:hideMark/>
          </w:tcPr>
          <w:p w:rsidR="00D53721" w:rsidRDefault="00D53721">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D53721" w:rsidRDefault="00D53721">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D53721" w:rsidRDefault="00D53721">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D53721" w:rsidRDefault="00D53721">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D53721" w:rsidRDefault="00D53721">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D53721" w:rsidRDefault="00D53721" w:rsidP="00D53721">
      <w:pPr>
        <w:rPr>
          <w:lang w:val="en-US"/>
        </w:rPr>
      </w:pPr>
    </w:p>
    <w:p w:rsidR="00D53721" w:rsidRDefault="00D53721" w:rsidP="00D53721"/>
    <w:p w:rsidR="00EF5A60" w:rsidRDefault="00EF5A60"/>
    <w:sectPr w:rsidR="00EF5A60" w:rsidSect="000944A7">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C8"/>
    <w:rsid w:val="000944A7"/>
    <w:rsid w:val="006B40C8"/>
    <w:rsid w:val="00D53721"/>
    <w:rsid w:val="00E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8600-824B-4BC5-BD46-2F4006D9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72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4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3</cp:revision>
  <dcterms:created xsi:type="dcterms:W3CDTF">2022-12-21T08:16:00Z</dcterms:created>
  <dcterms:modified xsi:type="dcterms:W3CDTF">2022-12-22T08:21:00Z</dcterms:modified>
</cp:coreProperties>
</file>