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77"/>
        <w:tblW w:w="9648" w:type="dxa"/>
        <w:tblLayout w:type="fixed"/>
        <w:tblLook w:val="04A0"/>
      </w:tblPr>
      <w:tblGrid>
        <w:gridCol w:w="4774"/>
        <w:gridCol w:w="4874"/>
      </w:tblGrid>
      <w:tr w:rsidR="00AE3967" w:rsidTr="00AE3967">
        <w:trPr>
          <w:cantSplit/>
        </w:trPr>
        <w:tc>
          <w:tcPr>
            <w:tcW w:w="4774" w:type="dxa"/>
          </w:tcPr>
          <w:p w:rsidR="00AE3967" w:rsidRDefault="00AE3967">
            <w:pPr>
              <w:pStyle w:val="b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874" w:type="dxa"/>
          </w:tcPr>
          <w:p w:rsidR="00AE3967" w:rsidRDefault="00AE3967">
            <w:pPr>
              <w:pStyle w:val="b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Изменения в Устав Коренновского сельского поселения Калачеевского муниципального района Воронежской области приняты на заседании Совета народных депутатов Коренновского  сельского поселения Калачеевского муниципального района Воронежской области решением № 47 от «28» ноября 2016 года </w:t>
            </w:r>
          </w:p>
          <w:p w:rsidR="00AE3967" w:rsidRDefault="00AE3967">
            <w:pPr>
              <w:pStyle w:val="b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Коренновского сельского поселения Калачеевского муниципального района Воронежской области </w:t>
            </w:r>
          </w:p>
          <w:p w:rsidR="00AE3967" w:rsidRDefault="00AE3967">
            <w:pPr>
              <w:pStyle w:val="b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 ноября 2016 </w:t>
            </w:r>
            <w:proofErr w:type="spellStart"/>
            <w:r>
              <w:rPr>
                <w:sz w:val="24"/>
                <w:lang w:eastAsia="en-US"/>
              </w:rPr>
              <w:t>года________</w:t>
            </w:r>
            <w:proofErr w:type="spellEnd"/>
            <w:r>
              <w:rPr>
                <w:sz w:val="24"/>
                <w:lang w:eastAsia="en-US"/>
              </w:rPr>
              <w:t>/Т.В.Гайдук</w:t>
            </w:r>
          </w:p>
          <w:p w:rsidR="00AE3967" w:rsidRDefault="00AE3967">
            <w:pPr>
              <w:pStyle w:val="b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AE3967" w:rsidRDefault="00AE3967" w:rsidP="00AE3967">
      <w:pPr>
        <w:rPr>
          <w:rFonts w:ascii="Calibri" w:eastAsia="Calibri" w:hAnsi="Calibri" w:cs="Calibri"/>
          <w:lang w:val="ru-RU" w:eastAsia="ar-SA"/>
        </w:rPr>
      </w:pPr>
    </w:p>
    <w:p w:rsidR="00AE3967" w:rsidRDefault="00AE3967" w:rsidP="00AE3967">
      <w:pPr>
        <w:pStyle w:val="FR2"/>
        <w:ind w:firstLine="567"/>
        <w:jc w:val="center"/>
        <w:rPr>
          <w:rFonts w:ascii="Times New Roman" w:hAnsi="Times New Roman"/>
          <w:b/>
          <w:sz w:val="24"/>
        </w:rPr>
      </w:pPr>
    </w:p>
    <w:p w:rsidR="00AE3967" w:rsidRDefault="00AE3967" w:rsidP="00AE3967">
      <w:pPr>
        <w:pStyle w:val="FR2"/>
        <w:rPr>
          <w:rFonts w:ascii="Times New Roman" w:hAnsi="Times New Roman"/>
          <w:b/>
          <w:sz w:val="40"/>
        </w:rPr>
      </w:pPr>
    </w:p>
    <w:p w:rsidR="00AE3967" w:rsidRDefault="00AE3967" w:rsidP="00AE3967">
      <w:pPr>
        <w:pStyle w:val="FR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ИЗМЕНЕНИЯ В УСТАВ</w:t>
      </w:r>
    </w:p>
    <w:p w:rsidR="00AE3967" w:rsidRDefault="00AE3967" w:rsidP="00AE3967">
      <w:pPr>
        <w:pStyle w:val="FR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КОРЕННОВСКОГО СЕЛЬСКОГО ПОСЕЛЕНИЯ КАЛАЧЕЕВСКОГО МУНИЦИПАЛЬНОГО РАЙОНА </w:t>
      </w:r>
    </w:p>
    <w:p w:rsidR="00AE3967" w:rsidRDefault="00AE3967" w:rsidP="00AE3967">
      <w:pPr>
        <w:pStyle w:val="FR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  <w:szCs w:val="36"/>
        </w:rPr>
        <w:t>ВОРОНЕЖСКОЙ ОБЛАСТИ</w:t>
      </w:r>
    </w:p>
    <w:p w:rsidR="00AE3967" w:rsidRDefault="00AE3967" w:rsidP="00AE3967">
      <w:pPr>
        <w:pStyle w:val="FR2"/>
        <w:jc w:val="center"/>
        <w:rPr>
          <w:rFonts w:ascii="Times New Roman" w:hAnsi="Times New Roman"/>
          <w:sz w:val="40"/>
        </w:rPr>
      </w:pPr>
    </w:p>
    <w:p w:rsidR="00AE3967" w:rsidRDefault="00AE3967" w:rsidP="00AE3967">
      <w:pPr>
        <w:pStyle w:val="FR2"/>
        <w:ind w:firstLine="567"/>
        <w:jc w:val="center"/>
        <w:rPr>
          <w:rFonts w:ascii="Times New Roman" w:hAnsi="Times New Roman"/>
          <w:sz w:val="24"/>
        </w:rPr>
      </w:pPr>
    </w:p>
    <w:p w:rsidR="00AE3967" w:rsidRDefault="00AE3967" w:rsidP="00AE3967">
      <w:pPr>
        <w:pStyle w:val="FR2"/>
        <w:ind w:firstLine="567"/>
        <w:jc w:val="center"/>
        <w:rPr>
          <w:rFonts w:ascii="Times New Roman" w:hAnsi="Times New Roman"/>
          <w:sz w:val="24"/>
        </w:rPr>
      </w:pPr>
    </w:p>
    <w:p w:rsidR="00AE3967" w:rsidRDefault="00AE3967" w:rsidP="00AE3967">
      <w:pPr>
        <w:pStyle w:val="FR2"/>
        <w:ind w:firstLine="567"/>
        <w:jc w:val="center"/>
        <w:rPr>
          <w:rFonts w:ascii="Times New Roman" w:hAnsi="Times New Roman"/>
          <w:sz w:val="24"/>
        </w:rPr>
      </w:pPr>
    </w:p>
    <w:p w:rsidR="00AE3967" w:rsidRDefault="00AE3967" w:rsidP="00AE3967">
      <w:pPr>
        <w:pStyle w:val="FR2"/>
        <w:ind w:firstLine="567"/>
        <w:jc w:val="center"/>
        <w:rPr>
          <w:rFonts w:ascii="Times New Roman" w:hAnsi="Times New Roman"/>
          <w:sz w:val="24"/>
        </w:rPr>
      </w:pPr>
    </w:p>
    <w:p w:rsidR="00AE3967" w:rsidRPr="00AE3967" w:rsidRDefault="00AE3967" w:rsidP="00AE3967">
      <w:pPr>
        <w:rPr>
          <w:rFonts w:ascii="Calibri" w:hAnsi="Calibri"/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rPr>
          <w:lang w:val="ru-RU"/>
        </w:rPr>
      </w:pPr>
    </w:p>
    <w:p w:rsidR="00AE3967" w:rsidRPr="00AE3967" w:rsidRDefault="00AE3967" w:rsidP="00AE396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3967">
        <w:rPr>
          <w:rFonts w:ascii="Times New Roman" w:hAnsi="Times New Roman" w:cs="Times New Roman"/>
          <w:b/>
          <w:sz w:val="24"/>
          <w:szCs w:val="24"/>
          <w:lang w:val="ru-RU"/>
        </w:rPr>
        <w:t>2016 год</w:t>
      </w:r>
    </w:p>
    <w:p w:rsidR="00F00CB3" w:rsidRDefault="00F00CB3" w:rsidP="00F00CB3">
      <w:pPr>
        <w:keepNext/>
        <w:widowControl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СОВЕТ НАРОДНЫХ ДЕПУТАТОВ</w:t>
      </w:r>
    </w:p>
    <w:p w:rsidR="00F00CB3" w:rsidRDefault="00F00CB3" w:rsidP="00F00C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КОРЕННОВСКОГО СЕЛЬСКОГО ПОСЕЛЕНИЯ</w:t>
      </w:r>
    </w:p>
    <w:p w:rsidR="00F00CB3" w:rsidRDefault="00F00CB3" w:rsidP="00F00C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КАЛАЧЕЕВСКОГО МУНИЦИПАЛЬНОГО РАЙОНА</w:t>
      </w:r>
    </w:p>
    <w:p w:rsidR="00F00CB3" w:rsidRDefault="00F00CB3" w:rsidP="00F00C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ВОРОНЕЖСКОЙ ОБЛАСТИ</w:t>
      </w:r>
    </w:p>
    <w:p w:rsidR="00F00CB3" w:rsidRDefault="00F00CB3" w:rsidP="00F00C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00CB3" w:rsidRDefault="00F00CB3" w:rsidP="008D2F60">
      <w:pPr>
        <w:keepNext/>
        <w:widowControl w:val="0"/>
        <w:tabs>
          <w:tab w:val="center" w:pos="4677"/>
          <w:tab w:val="left" w:pos="8190"/>
        </w:tabs>
        <w:snapToGrid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F00CB3" w:rsidRDefault="00F00CB3" w:rsidP="00F00CB3">
      <w:pPr>
        <w:keepNext/>
        <w:widowControl w:val="0"/>
        <w:tabs>
          <w:tab w:val="center" w:pos="4677"/>
          <w:tab w:val="left" w:pos="8190"/>
        </w:tabs>
        <w:snapToGrid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28 ноября 2016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№ 47</w:t>
      </w:r>
    </w:p>
    <w:p w:rsidR="00F00CB3" w:rsidRDefault="00F00CB3" w:rsidP="00F0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Коренное</w:t>
      </w:r>
    </w:p>
    <w:p w:rsidR="00F00CB3" w:rsidRDefault="00F00CB3" w:rsidP="00F0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left" w:pos="4253"/>
        </w:tabs>
        <w:spacing w:after="0"/>
        <w:ind w:right="5243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внесении изменений в Устав Коренновского сельского поселения Калачеевского муниципального района Воронежской области</w:t>
      </w:r>
    </w:p>
    <w:p w:rsidR="00F00CB3" w:rsidRDefault="00F00CB3" w:rsidP="00F00CB3">
      <w:pPr>
        <w:spacing w:after="0"/>
        <w:ind w:firstLine="851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F00CB3" w:rsidRDefault="00F00CB3" w:rsidP="00F00CB3">
      <w:pPr>
        <w:spacing w:after="0" w:line="60" w:lineRule="atLeast"/>
        <w:ind w:firstLine="708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законом от 21.07.2005 № 97-ФЗ «О государственной регистрации Уставов муниципальных образований» и в целях приведения Устава Коренновского сельского поселения Калачеевского муниципального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Воронежской области в соответствие с действующим законодательством, Совет народных депутатов Коренновского сельского поселения Калачеевского муниципального района Воронежской области</w:t>
      </w:r>
    </w:p>
    <w:p w:rsidR="00F00CB3" w:rsidRDefault="00F00CB3" w:rsidP="00F00CB3">
      <w:pPr>
        <w:spacing w:after="0"/>
        <w:ind w:firstLine="851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</w:p>
    <w:p w:rsidR="00F00CB3" w:rsidRDefault="00F00CB3" w:rsidP="00F00CB3">
      <w:pPr>
        <w:spacing w:after="0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bCs/>
          <w:sz w:val="24"/>
          <w:szCs w:val="24"/>
          <w:lang w:val="ru-RU" w:eastAsia="ru-RU"/>
        </w:rPr>
        <w:t>РЕШИЛ:</w:t>
      </w:r>
    </w:p>
    <w:p w:rsidR="00F00CB3" w:rsidRDefault="00F00CB3" w:rsidP="00F00CB3">
      <w:pPr>
        <w:spacing w:after="0"/>
        <w:rPr>
          <w:rFonts w:ascii="Times New Roman CYR" w:eastAsia="Times New Roman" w:hAnsi="Times New Roman CYR" w:cs="Times New Roman"/>
          <w:b/>
          <w:bCs/>
          <w:sz w:val="24"/>
          <w:szCs w:val="24"/>
          <w:lang w:val="ru-RU" w:eastAsia="ru-RU"/>
        </w:rPr>
      </w:pPr>
    </w:p>
    <w:p w:rsidR="00F00CB3" w:rsidRDefault="00F00CB3" w:rsidP="00F00CB3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  <w:t>1.Внести в Устав Коренновского сельского поселения Калачеевского муниципального района Воронежской области изменения согласно приложению.</w:t>
      </w:r>
    </w:p>
    <w:p w:rsidR="00F00CB3" w:rsidRDefault="00F00CB3" w:rsidP="00F00CB3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  <w:t>2.Представить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00CB3" w:rsidRDefault="00F00CB3" w:rsidP="00F00CB3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  <w:t>3.Опубликовать настоящее решение в Вестнике муниципальных правовых актов Коренновского сельского поселения Калачеевского муниципального района Воронежской области после его государственной регистрации.</w:t>
      </w:r>
    </w:p>
    <w:p w:rsidR="00F00CB3" w:rsidRDefault="00F00CB3" w:rsidP="00F00CB3">
      <w:pPr>
        <w:spacing w:after="0"/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  <w:t>4. Настоящее решение вступает в силу после его официального опубликования в Вестнике муниципальных правовых актов Коренновского сельского поселения Калачеевского муниципаль</w:t>
      </w:r>
      <w:r w:rsidR="008D2F60">
        <w:rPr>
          <w:rFonts w:ascii="Times New Roman CYR" w:eastAsia="Times New Roman" w:hAnsi="Times New Roman CYR" w:cs="Times New Roman"/>
          <w:sz w:val="24"/>
          <w:szCs w:val="24"/>
          <w:lang w:val="ru-RU" w:eastAsia="ru-RU"/>
        </w:rPr>
        <w:t>ного района Воронежской области.</w:t>
      </w:r>
    </w:p>
    <w:p w:rsidR="00F00CB3" w:rsidRDefault="00F00CB3" w:rsidP="00F00CB3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</w:p>
    <w:p w:rsidR="00F00CB3" w:rsidRDefault="00F00CB3" w:rsidP="00F00CB3">
      <w:pPr>
        <w:tabs>
          <w:tab w:val="left" w:pos="6840"/>
        </w:tabs>
        <w:spacing w:after="0"/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  <w:t>Глава Коренновского сельского поселения</w:t>
      </w:r>
      <w:r>
        <w:rPr>
          <w:rFonts w:ascii="Times New Roman CYR" w:eastAsia="Times New Roman" w:hAnsi="Times New Roman CYR" w:cs="Times New Roman"/>
          <w:b/>
          <w:sz w:val="24"/>
          <w:szCs w:val="24"/>
          <w:lang w:val="ru-RU" w:eastAsia="ru-RU"/>
        </w:rPr>
        <w:tab/>
        <w:t>Т.В.Гайдук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lastRenderedPageBreak/>
        <w:t>Приложение к решению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t>Совета народных депутатов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t>Коренновского сельского поселения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t>Калачеевского муниципального района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t>Воронежской области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right"/>
        <w:rPr>
          <w:lang w:val="ru-RU"/>
        </w:rPr>
      </w:pPr>
      <w:r>
        <w:rPr>
          <w:lang w:val="ru-RU"/>
        </w:rPr>
        <w:t>от 28.11.2016 года № 47</w:t>
      </w:r>
    </w:p>
    <w:p w:rsidR="00F00CB3" w:rsidRDefault="00F00CB3" w:rsidP="00F00CB3">
      <w:pPr>
        <w:tabs>
          <w:tab w:val="left" w:pos="672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ИЗМЕНЕНИЯ В УСТАВ КОРЕННОВСКОГО СЕЛЬСКОГО ПОСЕЛЕНИЯ КАЛАЧЕЕВСКОГО МУНИЦИПАЛЬНОГО РАЙОНА 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b/>
          <w:lang w:val="ru-RU"/>
        </w:rPr>
      </w:pPr>
      <w:r>
        <w:rPr>
          <w:b/>
          <w:lang w:val="ru-RU"/>
        </w:rPr>
        <w:t>ВОРОНЕЖСКОЙ ОБЛАСТИ</w:t>
      </w: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b/>
          <w:lang w:val="ru-RU"/>
        </w:rPr>
      </w:pPr>
    </w:p>
    <w:p w:rsidR="00F00CB3" w:rsidRDefault="000A0E40" w:rsidP="00F00CB3">
      <w:pPr>
        <w:tabs>
          <w:tab w:val="left" w:pos="6720"/>
        </w:tabs>
        <w:spacing w:after="0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00CB3">
        <w:rPr>
          <w:rFonts w:ascii="Times New Roman" w:hAnsi="Times New Roman" w:cs="Times New Roman"/>
          <w:sz w:val="24"/>
          <w:szCs w:val="24"/>
          <w:lang w:val="ru-RU"/>
        </w:rPr>
        <w:t>. Пункт 17 статьи 9 Устава изложить в следующей редакции:</w:t>
      </w:r>
    </w:p>
    <w:p w:rsidR="00F00CB3" w:rsidRDefault="00F00CB3" w:rsidP="00F00CB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0CB3" w:rsidRDefault="000A0E40" w:rsidP="00F00CB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00CB3">
        <w:rPr>
          <w:rFonts w:ascii="Times New Roman" w:hAnsi="Times New Roman" w:cs="Times New Roman"/>
          <w:sz w:val="24"/>
          <w:szCs w:val="24"/>
          <w:lang w:val="ru-RU"/>
        </w:rPr>
        <w:t>. Пункт 25 статьи 9 исключить;</w:t>
      </w:r>
    </w:p>
    <w:p w:rsidR="00F00CB3" w:rsidRDefault="000A0E40" w:rsidP="00F00CB3">
      <w:pPr>
        <w:spacing w:after="0" w:line="6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00CB3">
        <w:rPr>
          <w:rFonts w:ascii="Times New Roman" w:hAnsi="Times New Roman" w:cs="Times New Roman"/>
          <w:sz w:val="24"/>
          <w:szCs w:val="24"/>
          <w:lang w:val="ru-RU"/>
        </w:rPr>
        <w:t>. Первый абзац части 7 статьи 51 Устава изложить в следующей редакции:</w:t>
      </w:r>
    </w:p>
    <w:p w:rsidR="00F00CB3" w:rsidRDefault="00F00CB3" w:rsidP="00F00CB3">
      <w:pPr>
        <w:snapToGrid w:val="0"/>
        <w:spacing w:after="0"/>
        <w:ind w:left="-540" w:right="-365" w:firstLine="72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6598D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ru-RU"/>
        </w:rPr>
        <w:t>В срок, установленный решением Совета народных депутатов Ко</w:t>
      </w:r>
      <w:r w:rsidR="00EA6BD3">
        <w:rPr>
          <w:rFonts w:ascii="Times New Roman" w:hAnsi="Times New Roman" w:cs="Times New Roman"/>
          <w:sz w:val="24"/>
          <w:szCs w:val="24"/>
          <w:lang w:val="ru-RU"/>
        </w:rPr>
        <w:t>ренновского сельского поселения в соответствии с 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юджетным </w:t>
      </w:r>
      <w:r w:rsidR="00871633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одексом Российской Ф</w:t>
      </w:r>
      <w:r w:rsidR="00EA6BD3">
        <w:rPr>
          <w:rFonts w:ascii="Times New Roman" w:hAnsi="Times New Roman" w:cs="Times New Roman"/>
          <w:sz w:val="24"/>
          <w:szCs w:val="24"/>
          <w:lang w:val="ru-RU"/>
        </w:rPr>
        <w:t>едерации, Федеральными законами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администрация Коренновского сельского поселения вносит в Совет народных депутатов Коренновского сельского поселения проект решения о бюджете поселения на очередной финансовый год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.».</w:t>
      </w:r>
      <w:proofErr w:type="gramEnd"/>
    </w:p>
    <w:p w:rsidR="00F00CB3" w:rsidRDefault="00F00CB3" w:rsidP="00F00CB3">
      <w:pPr>
        <w:pStyle w:val="a3"/>
        <w:spacing w:after="0" w:line="6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0CB3" w:rsidRDefault="00F00CB3" w:rsidP="00F00CB3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lang w:val="ru-RU"/>
        </w:rPr>
      </w:pP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lang w:val="ru-RU"/>
        </w:rPr>
      </w:pP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lang w:val="ru-RU"/>
        </w:rPr>
      </w:pPr>
    </w:p>
    <w:p w:rsidR="00F00CB3" w:rsidRDefault="00F00CB3" w:rsidP="00F00CB3">
      <w:pPr>
        <w:pStyle w:val="msonormalbullet2gif"/>
        <w:tabs>
          <w:tab w:val="left" w:pos="6720"/>
        </w:tabs>
        <w:spacing w:after="0" w:afterAutospacing="0"/>
        <w:contextualSpacing/>
        <w:jc w:val="center"/>
        <w:rPr>
          <w:lang w:val="ru-RU"/>
        </w:rPr>
      </w:pPr>
    </w:p>
    <w:p w:rsidR="00F00CB3" w:rsidRDefault="00F00CB3" w:rsidP="00F00CB3">
      <w:pPr>
        <w:rPr>
          <w:rFonts w:ascii="Calibri" w:eastAsia="Calibri" w:hAnsi="Calibri" w:cs="Calibri"/>
          <w:lang w:val="ru-RU" w:eastAsia="ar-SA"/>
        </w:rPr>
      </w:pPr>
    </w:p>
    <w:p w:rsidR="00F00CB3" w:rsidRDefault="00F00CB3" w:rsidP="00F00CB3">
      <w:pPr>
        <w:rPr>
          <w:lang w:val="ru-RU"/>
        </w:rPr>
      </w:pPr>
    </w:p>
    <w:p w:rsidR="00F00CB3" w:rsidRDefault="00F00CB3" w:rsidP="00F00CB3">
      <w:pPr>
        <w:rPr>
          <w:lang w:val="ru-RU"/>
        </w:rPr>
      </w:pPr>
    </w:p>
    <w:p w:rsidR="00F00CB3" w:rsidRDefault="00F00CB3" w:rsidP="00F00CB3">
      <w:pPr>
        <w:rPr>
          <w:lang w:val="ru-RU"/>
        </w:rPr>
      </w:pPr>
    </w:p>
    <w:p w:rsidR="00F00CB3" w:rsidRDefault="00F00CB3" w:rsidP="00F00CB3">
      <w:pPr>
        <w:rPr>
          <w:lang w:val="ru-RU"/>
        </w:rPr>
      </w:pPr>
    </w:p>
    <w:p w:rsidR="00F00CB3" w:rsidRDefault="00F00CB3" w:rsidP="00F00CB3">
      <w:pPr>
        <w:rPr>
          <w:lang w:val="ru-RU"/>
        </w:rPr>
      </w:pPr>
    </w:p>
    <w:sectPr w:rsidR="00F00CB3" w:rsidSect="005239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967"/>
    <w:rsid w:val="000A0E40"/>
    <w:rsid w:val="0016598D"/>
    <w:rsid w:val="002B5EB0"/>
    <w:rsid w:val="00400DA2"/>
    <w:rsid w:val="00523923"/>
    <w:rsid w:val="005F4CCD"/>
    <w:rsid w:val="00871633"/>
    <w:rsid w:val="008D2F60"/>
    <w:rsid w:val="00AE3967"/>
    <w:rsid w:val="00BC32C7"/>
    <w:rsid w:val="00C87D69"/>
    <w:rsid w:val="00DD4D54"/>
    <w:rsid w:val="00E36049"/>
    <w:rsid w:val="00EA6BD3"/>
    <w:rsid w:val="00F00CB3"/>
    <w:rsid w:val="00F5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967"/>
    <w:pPr>
      <w:ind w:left="720"/>
      <w:contextualSpacing/>
    </w:pPr>
    <w:rPr>
      <w:rFonts w:eastAsiaTheme="minorHAnsi"/>
      <w:lang w:val="ru-RU"/>
    </w:rPr>
  </w:style>
  <w:style w:type="paragraph" w:customStyle="1" w:styleId="b">
    <w:name w:val="Обычнbй"/>
    <w:rsid w:val="00AE39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2">
    <w:name w:val="FR2"/>
    <w:rsid w:val="00AE396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msonormalbullet2gif">
    <w:name w:val="msonormalbullet2.gif"/>
    <w:basedOn w:val="a"/>
    <w:rsid w:val="00F0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EBBC-1EE5-45AD-908B-F47E8E4D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2786</Characters>
  <Application>Microsoft Office Word</Application>
  <DocSecurity>0</DocSecurity>
  <Lines>23</Lines>
  <Paragraphs>6</Paragraphs>
  <ScaleCrop>false</ScaleCrop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2016-12-05T07:53:00Z</cp:lastPrinted>
  <dcterms:created xsi:type="dcterms:W3CDTF">2016-11-30T12:31:00Z</dcterms:created>
  <dcterms:modified xsi:type="dcterms:W3CDTF">2016-12-05T07:56:00Z</dcterms:modified>
</cp:coreProperties>
</file>