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FC" w:rsidRDefault="00064FFC" w:rsidP="00064F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064FFC" w:rsidRDefault="00064FFC" w:rsidP="00064F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КОРЕННОВСКОГО СЕЛЬСКОГО ПОСЕЛЕНИЯ</w:t>
      </w:r>
    </w:p>
    <w:p w:rsidR="00064FFC" w:rsidRDefault="00064FFC" w:rsidP="00064F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064FFC" w:rsidRDefault="00064FFC" w:rsidP="00064F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064FFC" w:rsidRDefault="00064FFC" w:rsidP="00064F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64FFC" w:rsidRDefault="00064FFC" w:rsidP="00064F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«28» ноября 2022г. № 84</w:t>
      </w:r>
    </w:p>
    <w:p w:rsidR="00064FFC" w:rsidRDefault="00064FFC" w:rsidP="00064F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Коренное</w:t>
      </w:r>
    </w:p>
    <w:p w:rsidR="00064FFC" w:rsidRDefault="00064FFC" w:rsidP="00064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принятии проекта бюджета</w:t>
      </w:r>
    </w:p>
    <w:p w:rsidR="00064FFC" w:rsidRDefault="00064FFC" w:rsidP="00064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064FFC" w:rsidRDefault="00064FFC" w:rsidP="00064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Калачеевского муниципального района</w:t>
      </w:r>
    </w:p>
    <w:p w:rsidR="00064FFC" w:rsidRDefault="00064FFC" w:rsidP="00064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Воронежской области на 2023 год и плановый</w:t>
      </w:r>
    </w:p>
    <w:p w:rsidR="00064FFC" w:rsidRDefault="00064FFC" w:rsidP="00064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период 2024 и 2025 годов</w:t>
      </w:r>
    </w:p>
    <w:p w:rsidR="00064FFC" w:rsidRDefault="00064FFC" w:rsidP="00064FFC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 соответствии с п.1 ч.3 ст. 28 Федерального закона Российской Федерации от 06.10.2003г. № 131-ФЗ «Об общих принципах организации местного  самоуправления в Российской Федерации» (с последующими изменениями и дополнениями) Совет народных депутатов Р Е Ш И Л: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Принять проект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на 2023 год и плановый период 2024 и 2025 годов согласно приложению.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Назначить проведение публичных слушаний по обсуждению проекта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на 2023 год и плановый период 2024 и 2025 годов на 13 декабря 2022 года в 10 часов в кабинете главы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Утвердить оргкомитет по подготовке и проведению публичных слушаний в следующем составе: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Даценко А.М. – глава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Кодинцева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Н.В. – депутат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Кистанова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Л.Е. – ведущий специалист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064FFC" w:rsidRDefault="00064FFC" w:rsidP="00064FF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Опубликовать (обнародовать) настоящее решение в Вестнике муниципальных правовых актов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64FFC" w:rsidRDefault="00064FFC" w:rsidP="00064FFC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Настоящее решение вступает в силу после его опубликования. </w:t>
      </w:r>
    </w:p>
    <w:p w:rsidR="00064FFC" w:rsidRDefault="00064FFC" w:rsidP="00064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                                         А.М. Даценко</w:t>
      </w:r>
    </w:p>
    <w:p w:rsidR="00064FFC" w:rsidRDefault="00A07A97" w:rsidP="00064FFC">
      <w:r>
        <w:br w:type="page"/>
      </w:r>
    </w:p>
    <w:p w:rsidR="002D4376" w:rsidRDefault="002D4376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СОВЕТ НАРОДНЫХ ДЕПУТАТОВ</w:t>
      </w: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КОРЕННОВСКОГО СЕЛЬСКОГО ПОСЕЛЕНИЯ</w:t>
      </w: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КАЛАЧЕЕЕВСКСКОГО МУНИЦИПАЛЬНОГО РАЙОНА</w:t>
      </w: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ВОРОНЕЖСКОЙ ОБЛАСТИ</w:t>
      </w: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РЕШЕНИЕ</w:t>
      </w:r>
    </w:p>
    <w:p w:rsidR="009A7675" w:rsidRDefault="009A7675" w:rsidP="009A76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</w:t>
      </w:r>
      <w:r w:rsidR="00064FFC" w:rsidRPr="00964B2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" </w:t>
      </w:r>
      <w:r w:rsidR="00064FFC" w:rsidRPr="00964B2E">
        <w:rPr>
          <w:rFonts w:ascii="Arial" w:hAnsi="Arial" w:cs="Arial"/>
          <w:sz w:val="24"/>
          <w:szCs w:val="24"/>
        </w:rPr>
        <w:t xml:space="preserve">             </w:t>
      </w:r>
      <w:r w:rsidR="00B722D7">
        <w:rPr>
          <w:rFonts w:ascii="Arial" w:hAnsi="Arial" w:cs="Arial"/>
          <w:sz w:val="24"/>
          <w:szCs w:val="24"/>
        </w:rPr>
        <w:t xml:space="preserve"> 2022 г. № </w:t>
      </w:r>
    </w:p>
    <w:p w:rsidR="00C53E95" w:rsidRDefault="00C53E95" w:rsidP="009A76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Коренное</w:t>
      </w:r>
    </w:p>
    <w:p w:rsidR="002D4376" w:rsidRDefault="002D4376" w:rsidP="009A7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3E95">
        <w:rPr>
          <w:rFonts w:ascii="Arial" w:hAnsi="Arial" w:cs="Arial"/>
          <w:b/>
          <w:sz w:val="32"/>
          <w:szCs w:val="32"/>
        </w:rPr>
        <w:t xml:space="preserve">О бюджете </w:t>
      </w:r>
      <w:proofErr w:type="spellStart"/>
      <w:r w:rsidRPr="00C53E95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C53E95">
        <w:rPr>
          <w:rFonts w:ascii="Arial" w:hAnsi="Arial" w:cs="Arial"/>
          <w:b/>
          <w:sz w:val="32"/>
          <w:szCs w:val="32"/>
        </w:rPr>
        <w:t xml:space="preserve"> сельского поселения Калачеевско</w:t>
      </w:r>
      <w:r w:rsidR="001E58C9">
        <w:rPr>
          <w:rFonts w:ascii="Arial" w:hAnsi="Arial" w:cs="Arial"/>
          <w:b/>
          <w:sz w:val="32"/>
          <w:szCs w:val="32"/>
        </w:rPr>
        <w:t>го муниципального района на 2023</w:t>
      </w:r>
      <w:r w:rsidRPr="00C53E95">
        <w:rPr>
          <w:rFonts w:ascii="Arial" w:hAnsi="Arial" w:cs="Arial"/>
          <w:b/>
          <w:sz w:val="32"/>
          <w:szCs w:val="32"/>
        </w:rPr>
        <w:t xml:space="preserve"> год</w:t>
      </w:r>
    </w:p>
    <w:p w:rsidR="009A7675" w:rsidRDefault="001E58C9" w:rsidP="009A76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 плановый период 2024 и 2025</w:t>
      </w:r>
      <w:r w:rsidR="009A7675" w:rsidRPr="00C53E95">
        <w:rPr>
          <w:rFonts w:ascii="Arial" w:hAnsi="Arial" w:cs="Arial"/>
          <w:b/>
          <w:sz w:val="32"/>
          <w:szCs w:val="32"/>
        </w:rPr>
        <w:t xml:space="preserve"> годов</w:t>
      </w:r>
    </w:p>
    <w:p w:rsidR="00C53E95" w:rsidRPr="00C53E95" w:rsidRDefault="00C53E95" w:rsidP="009A76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7675" w:rsidRDefault="009A7675" w:rsidP="009A767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proofErr w:type="spellStart"/>
      <w:r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Калачеевско</w:t>
      </w:r>
      <w:r w:rsidR="00921F89">
        <w:rPr>
          <w:rFonts w:ascii="Arial" w:hAnsi="Arial" w:cs="Arial"/>
          <w:b/>
          <w:sz w:val="24"/>
          <w:szCs w:val="24"/>
        </w:rPr>
        <w:t>го муниципального района на 2023 год и плановый период 2024</w:t>
      </w:r>
      <w:r>
        <w:rPr>
          <w:rFonts w:ascii="Arial" w:hAnsi="Arial" w:cs="Arial"/>
          <w:b/>
          <w:sz w:val="24"/>
          <w:szCs w:val="24"/>
        </w:rPr>
        <w:t xml:space="preserve"> и 2</w:t>
      </w:r>
      <w:r w:rsidR="00921F89">
        <w:rPr>
          <w:rFonts w:ascii="Arial" w:hAnsi="Arial" w:cs="Arial"/>
          <w:b/>
          <w:sz w:val="24"/>
          <w:szCs w:val="24"/>
        </w:rPr>
        <w:t>025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9A7675" w:rsidRDefault="009A7675" w:rsidP="009A767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</w:t>
      </w:r>
      <w:r w:rsidR="00921F89">
        <w:rPr>
          <w:rFonts w:ascii="Arial" w:hAnsi="Arial" w:cs="Arial"/>
          <w:sz w:val="24"/>
          <w:szCs w:val="24"/>
        </w:rPr>
        <w:t>истики бюджета поселения на 2023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9A7675" w:rsidRDefault="009A7675" w:rsidP="009A7675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921F89">
        <w:rPr>
          <w:rFonts w:ascii="Arial" w:hAnsi="Arial" w:cs="Arial"/>
          <w:sz w:val="24"/>
          <w:szCs w:val="24"/>
        </w:rPr>
        <w:t>3799,2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</w:t>
      </w:r>
      <w:r w:rsidR="00921F89">
        <w:rPr>
          <w:rFonts w:ascii="Arial" w:hAnsi="Arial" w:cs="Arial"/>
          <w:sz w:val="24"/>
          <w:szCs w:val="24"/>
        </w:rPr>
        <w:t>естоящих бюджетов в сумме 2929,2</w:t>
      </w:r>
      <w:r>
        <w:rPr>
          <w:rFonts w:ascii="Arial" w:hAnsi="Arial" w:cs="Arial"/>
          <w:sz w:val="24"/>
          <w:szCs w:val="24"/>
        </w:rPr>
        <w:t xml:space="preserve"> тыс. рублей; из них: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дотации – </w:t>
      </w:r>
      <w:r w:rsidR="00921F89">
        <w:rPr>
          <w:rFonts w:ascii="Arial" w:hAnsi="Arial" w:cs="Arial"/>
          <w:sz w:val="24"/>
          <w:szCs w:val="24"/>
        </w:rPr>
        <w:t>838,3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субвенции – </w:t>
      </w:r>
      <w:r w:rsidR="00921F89">
        <w:rPr>
          <w:rFonts w:ascii="Arial" w:hAnsi="Arial" w:cs="Arial"/>
          <w:sz w:val="24"/>
          <w:szCs w:val="24"/>
        </w:rPr>
        <w:t>113,3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</w:t>
      </w:r>
      <w:r w:rsidR="00B53CE0">
        <w:rPr>
          <w:rFonts w:ascii="Arial" w:hAnsi="Arial" w:cs="Arial"/>
          <w:sz w:val="24"/>
          <w:szCs w:val="24"/>
        </w:rPr>
        <w:t xml:space="preserve">межбюджетные трансферты – </w:t>
      </w:r>
      <w:r w:rsidR="00921F89">
        <w:rPr>
          <w:rFonts w:ascii="Arial" w:hAnsi="Arial" w:cs="Arial"/>
          <w:sz w:val="24"/>
          <w:szCs w:val="24"/>
        </w:rPr>
        <w:t>1977,6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объём расходов бю</w:t>
      </w:r>
      <w:r w:rsidR="00C53E95">
        <w:rPr>
          <w:rFonts w:ascii="Arial" w:hAnsi="Arial" w:cs="Arial"/>
          <w:sz w:val="24"/>
          <w:szCs w:val="24"/>
        </w:rPr>
        <w:t xml:space="preserve">джета поселения в сумме </w:t>
      </w:r>
      <w:r w:rsidR="00921F89">
        <w:rPr>
          <w:rFonts w:ascii="Arial" w:hAnsi="Arial" w:cs="Arial"/>
          <w:sz w:val="24"/>
          <w:szCs w:val="24"/>
        </w:rPr>
        <w:t>3799,2</w:t>
      </w:r>
      <w:r w:rsidR="00C53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рублей.</w:t>
      </w:r>
    </w:p>
    <w:p w:rsidR="009A7675" w:rsidRDefault="009A7675" w:rsidP="009A7675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 (профицит) бюджета поселения на 2022 год в сумме 0,00 тыс. руб.</w:t>
      </w:r>
    </w:p>
    <w:p w:rsidR="009A7675" w:rsidRDefault="009A7675" w:rsidP="009A7675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поселения, согласно приложения № 1 к настоящему решению.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</w:t>
      </w:r>
      <w:r w:rsidR="00A9297A">
        <w:rPr>
          <w:rFonts w:ascii="Arial" w:hAnsi="Arial" w:cs="Arial"/>
          <w:sz w:val="24"/>
          <w:szCs w:val="24"/>
        </w:rPr>
        <w:t>истики бюджета поселения на 2024 г и 2025</w:t>
      </w:r>
      <w:r>
        <w:rPr>
          <w:rFonts w:ascii="Arial" w:hAnsi="Arial" w:cs="Arial"/>
          <w:sz w:val="24"/>
          <w:szCs w:val="24"/>
        </w:rPr>
        <w:t xml:space="preserve"> годы: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9297A">
        <w:rPr>
          <w:rFonts w:ascii="Arial" w:hAnsi="Arial" w:cs="Arial"/>
          <w:i/>
          <w:sz w:val="24"/>
          <w:szCs w:val="24"/>
        </w:rPr>
        <w:t>на 2024</w:t>
      </w:r>
      <w:r>
        <w:rPr>
          <w:rFonts w:ascii="Arial" w:hAnsi="Arial" w:cs="Arial"/>
          <w:i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A9297A">
        <w:rPr>
          <w:rFonts w:ascii="Arial" w:hAnsi="Arial" w:cs="Arial"/>
          <w:sz w:val="24"/>
          <w:szCs w:val="24"/>
        </w:rPr>
        <w:t>3472,4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9297A">
        <w:rPr>
          <w:rFonts w:ascii="Arial" w:hAnsi="Arial" w:cs="Arial"/>
          <w:sz w:val="24"/>
          <w:szCs w:val="24"/>
        </w:rPr>
        <w:t>2596,4</w:t>
      </w:r>
      <w:r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дотации – </w:t>
      </w:r>
      <w:r w:rsidR="00A9297A">
        <w:rPr>
          <w:rFonts w:ascii="Arial" w:hAnsi="Arial" w:cs="Arial"/>
          <w:sz w:val="24"/>
          <w:szCs w:val="24"/>
        </w:rPr>
        <w:t>859,9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</w:t>
      </w:r>
      <w:r w:rsidR="00A9297A">
        <w:rPr>
          <w:rFonts w:ascii="Arial" w:hAnsi="Arial" w:cs="Arial"/>
          <w:sz w:val="24"/>
          <w:szCs w:val="24"/>
        </w:rPr>
        <w:t>118,4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</w:t>
      </w:r>
      <w:r w:rsidR="00B53CE0">
        <w:rPr>
          <w:rFonts w:ascii="Arial" w:hAnsi="Arial" w:cs="Arial"/>
          <w:sz w:val="24"/>
          <w:szCs w:val="24"/>
        </w:rPr>
        <w:t xml:space="preserve">межбюджетные трансферты – </w:t>
      </w:r>
      <w:r w:rsidR="00A9297A">
        <w:rPr>
          <w:rFonts w:ascii="Arial" w:hAnsi="Arial" w:cs="Arial"/>
          <w:sz w:val="24"/>
          <w:szCs w:val="24"/>
        </w:rPr>
        <w:t>1618,1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9297A">
        <w:rPr>
          <w:rFonts w:ascii="Arial" w:hAnsi="Arial" w:cs="Arial"/>
          <w:i/>
          <w:sz w:val="24"/>
          <w:szCs w:val="24"/>
        </w:rPr>
        <w:t>на 2025</w:t>
      </w:r>
      <w:r>
        <w:rPr>
          <w:rFonts w:ascii="Arial" w:hAnsi="Arial" w:cs="Arial"/>
          <w:i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A9297A">
        <w:rPr>
          <w:rFonts w:ascii="Arial" w:hAnsi="Arial" w:cs="Arial"/>
          <w:sz w:val="24"/>
          <w:szCs w:val="24"/>
        </w:rPr>
        <w:t>3586,2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A9297A">
        <w:rPr>
          <w:rFonts w:ascii="Arial" w:hAnsi="Arial" w:cs="Arial"/>
          <w:sz w:val="24"/>
          <w:szCs w:val="24"/>
        </w:rPr>
        <w:t>2706,2</w:t>
      </w:r>
      <w:r>
        <w:rPr>
          <w:rFonts w:ascii="Arial" w:hAnsi="Arial" w:cs="Arial"/>
          <w:sz w:val="24"/>
          <w:szCs w:val="24"/>
        </w:rPr>
        <w:t xml:space="preserve"> тыс. рублей; из них: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дотации – </w:t>
      </w:r>
      <w:r w:rsidR="00A9297A">
        <w:rPr>
          <w:rFonts w:ascii="Arial" w:hAnsi="Arial" w:cs="Arial"/>
          <w:sz w:val="24"/>
          <w:szCs w:val="24"/>
        </w:rPr>
        <w:t>903,0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</w:t>
      </w:r>
      <w:r w:rsidR="00A9297A">
        <w:rPr>
          <w:rFonts w:ascii="Arial" w:hAnsi="Arial" w:cs="Arial"/>
          <w:sz w:val="24"/>
          <w:szCs w:val="24"/>
        </w:rPr>
        <w:t>122,7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межбюджетные трансферты – </w:t>
      </w:r>
      <w:r w:rsidR="00A9297A">
        <w:rPr>
          <w:rFonts w:ascii="Arial" w:hAnsi="Arial" w:cs="Arial"/>
          <w:sz w:val="24"/>
          <w:szCs w:val="24"/>
        </w:rPr>
        <w:t>1680,5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на </w:t>
      </w:r>
      <w:r w:rsidR="00A9297A">
        <w:rPr>
          <w:rFonts w:ascii="Arial" w:hAnsi="Arial" w:cs="Arial"/>
          <w:i/>
          <w:sz w:val="24"/>
          <w:szCs w:val="24"/>
        </w:rPr>
        <w:t>2024</w:t>
      </w:r>
      <w:r>
        <w:rPr>
          <w:rFonts w:ascii="Arial" w:hAnsi="Arial" w:cs="Arial"/>
          <w:i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E9367B">
        <w:rPr>
          <w:rFonts w:ascii="Arial" w:hAnsi="Arial" w:cs="Arial"/>
          <w:sz w:val="24"/>
          <w:szCs w:val="24"/>
        </w:rPr>
        <w:t>3472,4</w:t>
      </w:r>
      <w:r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– </w:t>
      </w:r>
      <w:r w:rsidR="00E9367B">
        <w:rPr>
          <w:rFonts w:ascii="Arial" w:hAnsi="Arial" w:cs="Arial"/>
          <w:sz w:val="24"/>
          <w:szCs w:val="24"/>
        </w:rPr>
        <w:t>43,4</w:t>
      </w:r>
      <w:r>
        <w:rPr>
          <w:rFonts w:ascii="Arial" w:hAnsi="Arial" w:cs="Arial"/>
          <w:sz w:val="24"/>
          <w:szCs w:val="24"/>
        </w:rPr>
        <w:t xml:space="preserve"> тыс. рублей и на </w:t>
      </w:r>
      <w:r w:rsidR="00E9367B">
        <w:rPr>
          <w:rFonts w:ascii="Arial" w:hAnsi="Arial" w:cs="Arial"/>
          <w:i/>
          <w:sz w:val="24"/>
          <w:szCs w:val="24"/>
        </w:rPr>
        <w:t>2025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lastRenderedPageBreak/>
        <w:t xml:space="preserve">год </w:t>
      </w:r>
      <w:r>
        <w:rPr>
          <w:rFonts w:ascii="Arial" w:hAnsi="Arial" w:cs="Arial"/>
          <w:sz w:val="24"/>
          <w:szCs w:val="24"/>
        </w:rPr>
        <w:t xml:space="preserve">общий объём расходов бюджета в сумме </w:t>
      </w:r>
      <w:r w:rsidR="00E9367B">
        <w:rPr>
          <w:rFonts w:ascii="Arial" w:hAnsi="Arial" w:cs="Arial"/>
          <w:sz w:val="24"/>
          <w:szCs w:val="24"/>
        </w:rPr>
        <w:t>3586,2</w:t>
      </w:r>
      <w:r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– </w:t>
      </w:r>
      <w:r w:rsidR="00E9367B">
        <w:rPr>
          <w:rFonts w:ascii="Arial" w:hAnsi="Arial" w:cs="Arial"/>
          <w:sz w:val="24"/>
          <w:szCs w:val="24"/>
        </w:rPr>
        <w:t>89,2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0132CD" w:rsidRDefault="000132CD" w:rsidP="000132CD">
      <w:pPr>
        <w:autoSpaceDE w:val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 (профицит) бюджета на 2024 год 0,0 тыс. рублей, прогнозируемый дефицит (профицит) бюджета на 2025 год 0,0 тыс. рублей.</w:t>
      </w:r>
    </w:p>
    <w:p w:rsidR="009A7675" w:rsidRDefault="009A7675" w:rsidP="009A7675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</w:t>
      </w:r>
      <w:r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Поступление доходов бюджета по кодам видов д</w:t>
      </w:r>
      <w:r w:rsidR="0097521E">
        <w:rPr>
          <w:rFonts w:ascii="Arial" w:hAnsi="Arial" w:cs="Arial"/>
          <w:sz w:val="24"/>
          <w:szCs w:val="24"/>
        </w:rPr>
        <w:t>оходов, подвидов доходов 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9A7675" w:rsidRDefault="009A7675" w:rsidP="009A76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поступление доходов бюджета по кодам видов доходов, подвидов доходов:</w:t>
      </w:r>
    </w:p>
    <w:p w:rsidR="009A7675" w:rsidRDefault="009D1AEC" w:rsidP="009A76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2023 год и плановый период 2024 и 2025</w:t>
      </w:r>
      <w:r w:rsidR="009A7675">
        <w:rPr>
          <w:rFonts w:ascii="Arial" w:hAnsi="Arial" w:cs="Arial"/>
          <w:sz w:val="24"/>
          <w:szCs w:val="24"/>
        </w:rPr>
        <w:t xml:space="preserve"> годов согласно приложению №2 к настоящему решению.</w:t>
      </w: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3. Бюджетные ассигн</w:t>
      </w:r>
      <w:r w:rsidR="009D1AEC">
        <w:rPr>
          <w:rFonts w:ascii="Arial" w:hAnsi="Arial" w:cs="Arial"/>
          <w:b/>
          <w:sz w:val="24"/>
          <w:szCs w:val="24"/>
        </w:rPr>
        <w:t>ования бюджета поселения на 2023 год и плановый период 2024 и 2025</w:t>
      </w:r>
      <w:r>
        <w:rPr>
          <w:rFonts w:ascii="Arial" w:hAnsi="Arial" w:cs="Arial"/>
          <w:b/>
          <w:sz w:val="24"/>
          <w:szCs w:val="24"/>
        </w:rPr>
        <w:t xml:space="preserve"> годов.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ведомственную ст</w:t>
      </w:r>
      <w:r w:rsidR="0046533A">
        <w:rPr>
          <w:rFonts w:ascii="Arial" w:hAnsi="Arial" w:cs="Arial"/>
          <w:sz w:val="24"/>
          <w:szCs w:val="24"/>
        </w:rPr>
        <w:t>руктуру расходов бюджета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согласно приложению №3 к настоящему решению.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распределени</w:t>
      </w:r>
      <w:r w:rsidR="0046533A">
        <w:rPr>
          <w:rFonts w:ascii="Arial" w:hAnsi="Arial" w:cs="Arial"/>
          <w:sz w:val="24"/>
          <w:szCs w:val="24"/>
        </w:rPr>
        <w:t>е бюджетных ассигнований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(муниципальной программой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поселения) и видам расходов классификации расходов бюджета согласно приложению №4 к настоящему решению.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(муниципальной программой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муниципаль</w:t>
      </w:r>
      <w:r w:rsidR="0046533A">
        <w:rPr>
          <w:rFonts w:ascii="Arial" w:hAnsi="Arial" w:cs="Arial"/>
          <w:sz w:val="24"/>
          <w:szCs w:val="24"/>
        </w:rPr>
        <w:t>ного бюджета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согласно приложению №5 к настоящему решению. 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</w:t>
      </w:r>
      <w:r w:rsidR="0046533A">
        <w:rPr>
          <w:rFonts w:ascii="Arial" w:hAnsi="Arial" w:cs="Arial"/>
          <w:sz w:val="24"/>
          <w:szCs w:val="24"/>
        </w:rPr>
        <w:t>го муниципального района на 2023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B66D9E">
        <w:rPr>
          <w:rFonts w:ascii="Arial" w:hAnsi="Arial" w:cs="Arial"/>
          <w:sz w:val="24"/>
          <w:szCs w:val="24"/>
        </w:rPr>
        <w:t>1490,1</w:t>
      </w:r>
      <w:r>
        <w:rPr>
          <w:rFonts w:ascii="Arial" w:hAnsi="Arial" w:cs="Arial"/>
          <w:sz w:val="24"/>
          <w:szCs w:val="24"/>
        </w:rPr>
        <w:t xml:space="preserve"> </w:t>
      </w:r>
      <w:r w:rsidR="0046533A">
        <w:rPr>
          <w:rFonts w:ascii="Arial" w:hAnsi="Arial" w:cs="Arial"/>
          <w:sz w:val="24"/>
          <w:szCs w:val="24"/>
        </w:rPr>
        <w:t>тыс. руб.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в сумме </w:t>
      </w:r>
      <w:r w:rsidR="00B66D9E">
        <w:rPr>
          <w:rFonts w:ascii="Arial" w:hAnsi="Arial" w:cs="Arial"/>
          <w:sz w:val="24"/>
          <w:szCs w:val="24"/>
        </w:rPr>
        <w:t>1531,9</w:t>
      </w:r>
      <w:r>
        <w:rPr>
          <w:rFonts w:ascii="Arial" w:hAnsi="Arial" w:cs="Arial"/>
          <w:sz w:val="24"/>
          <w:szCs w:val="24"/>
        </w:rPr>
        <w:t xml:space="preserve"> тыс. руб. и </w:t>
      </w:r>
      <w:r w:rsidR="00B66D9E">
        <w:rPr>
          <w:rFonts w:ascii="Arial" w:hAnsi="Arial" w:cs="Arial"/>
          <w:sz w:val="24"/>
          <w:szCs w:val="24"/>
        </w:rPr>
        <w:t>1594,3</w:t>
      </w:r>
      <w:r>
        <w:rPr>
          <w:rFonts w:ascii="Arial" w:hAnsi="Arial" w:cs="Arial"/>
          <w:sz w:val="24"/>
          <w:szCs w:val="24"/>
        </w:rPr>
        <w:t xml:space="preserve"> тыс. руб. согласно приложению №6 к настоящему решению.</w:t>
      </w:r>
    </w:p>
    <w:p w:rsidR="009A7675" w:rsidRDefault="009A7675" w:rsidP="009A7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средства дорожного фонда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направляются на:</w:t>
      </w:r>
    </w:p>
    <w:p w:rsidR="009A7675" w:rsidRDefault="009A7675" w:rsidP="009A7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них;</w:t>
      </w:r>
    </w:p>
    <w:p w:rsidR="009A7675" w:rsidRDefault="009A7675" w:rsidP="009A7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капитальный ремонт, ремонт и содержание автомобильных дорог местного значения и искусственных сооружений на них.</w:t>
      </w:r>
    </w:p>
    <w:p w:rsidR="009A7675" w:rsidRDefault="009A7675" w:rsidP="009A7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средств дорожного фонда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осуществляется в порядке, установленном </w:t>
      </w:r>
      <w:proofErr w:type="spellStart"/>
      <w:r>
        <w:rPr>
          <w:rFonts w:ascii="Arial" w:hAnsi="Arial" w:cs="Arial"/>
          <w:sz w:val="24"/>
          <w:szCs w:val="24"/>
        </w:rPr>
        <w:t>Коренновским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9A7675" w:rsidRDefault="009A7675" w:rsidP="009A767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общий объем бюджетных ассигнований на исполнение публичных нормативных обязательств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</w:t>
      </w:r>
      <w:r w:rsidR="00B66D9E">
        <w:rPr>
          <w:rFonts w:ascii="Arial" w:hAnsi="Arial" w:cs="Arial"/>
          <w:sz w:val="24"/>
          <w:szCs w:val="24"/>
        </w:rPr>
        <w:t>йона Воронежской области на 2023</w:t>
      </w:r>
      <w:r>
        <w:rPr>
          <w:rFonts w:ascii="Arial" w:hAnsi="Arial" w:cs="Arial"/>
          <w:sz w:val="24"/>
          <w:szCs w:val="24"/>
        </w:rPr>
        <w:t xml:space="preserve"> го</w:t>
      </w:r>
      <w:r w:rsidR="00B66D9E">
        <w:rPr>
          <w:rFonts w:ascii="Arial" w:hAnsi="Arial" w:cs="Arial"/>
          <w:sz w:val="24"/>
          <w:szCs w:val="24"/>
        </w:rPr>
        <w:t>д в сумме 0 тыс. рублей, на 2024</w:t>
      </w:r>
      <w:r>
        <w:rPr>
          <w:rFonts w:ascii="Arial" w:hAnsi="Arial" w:cs="Arial"/>
          <w:sz w:val="24"/>
          <w:szCs w:val="24"/>
        </w:rPr>
        <w:t xml:space="preserve"> го</w:t>
      </w:r>
      <w:r w:rsidR="00B66D9E">
        <w:rPr>
          <w:rFonts w:ascii="Arial" w:hAnsi="Arial" w:cs="Arial"/>
          <w:sz w:val="24"/>
          <w:szCs w:val="24"/>
        </w:rPr>
        <w:t>д в сумме 0 тыс. рублей, на 2025</w:t>
      </w:r>
      <w:r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b/>
          <w:bCs/>
          <w:color w:val="1E1E1E"/>
          <w:sz w:val="24"/>
          <w:szCs w:val="24"/>
        </w:rPr>
      </w:pPr>
      <w:r>
        <w:rPr>
          <w:rFonts w:ascii="Arial" w:hAnsi="Arial" w:cs="Arial"/>
          <w:b/>
          <w:bCs/>
          <w:color w:val="1E1E1E"/>
          <w:sz w:val="24"/>
          <w:szCs w:val="24"/>
        </w:rPr>
        <w:lastRenderedPageBreak/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rFonts w:ascii="Arial" w:hAnsi="Arial" w:cs="Arial"/>
          <w:b/>
          <w:bCs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/>
          <w:bCs/>
          <w:color w:val="1E1E1E"/>
          <w:sz w:val="24"/>
          <w:szCs w:val="24"/>
        </w:rPr>
        <w:t xml:space="preserve"> сельского поселения и муниципальных казенных учреждений.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и казенные учреждения не вправе принимать решения</w:t>
      </w:r>
      <w:r w:rsidR="004C2116">
        <w:rPr>
          <w:rFonts w:ascii="Arial" w:hAnsi="Arial" w:cs="Arial"/>
          <w:color w:val="000000"/>
          <w:sz w:val="24"/>
          <w:szCs w:val="24"/>
        </w:rPr>
        <w:t>, приводящие к увеличению в 2023</w:t>
      </w:r>
      <w:r>
        <w:rPr>
          <w:rFonts w:ascii="Arial" w:hAnsi="Arial" w:cs="Arial"/>
          <w:color w:val="000000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учреждений, за исключением случаев, </w:t>
      </w:r>
      <w:r>
        <w:rPr>
          <w:rFonts w:ascii="Arial" w:hAnsi="Arial" w:cs="Arial"/>
          <w:color w:val="1E1E1E"/>
          <w:sz w:val="24"/>
          <w:szCs w:val="24"/>
        </w:rPr>
        <w:t xml:space="preserve">связанных с изменением состава и (или функций) органов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1E1E1E"/>
          <w:sz w:val="24"/>
          <w:szCs w:val="24"/>
        </w:rPr>
        <w:t xml:space="preserve"> и муниципальных казенных учреждений.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5. </w:t>
      </w:r>
      <w:r w:rsidRPr="004C2116">
        <w:rPr>
          <w:rFonts w:ascii="Arial" w:hAnsi="Arial" w:cs="Arial"/>
          <w:b/>
          <w:sz w:val="24"/>
          <w:szCs w:val="24"/>
        </w:rPr>
        <w:t xml:space="preserve">Муниципальные внутренние заимствования, муниципальный внутренний долг </w:t>
      </w:r>
      <w:proofErr w:type="spellStart"/>
      <w:r w:rsidR="004C2116" w:rsidRPr="004C2116"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  <w:r w:rsidR="004C2116" w:rsidRPr="004C2116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4C2116">
        <w:rPr>
          <w:rFonts w:ascii="Arial" w:hAnsi="Arial" w:cs="Arial"/>
          <w:b/>
          <w:sz w:val="24"/>
          <w:szCs w:val="24"/>
        </w:rPr>
        <w:t xml:space="preserve"> 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верхний предел муниципального внутреннего долга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</w:t>
      </w:r>
      <w:r w:rsidR="004C2116">
        <w:rPr>
          <w:rFonts w:ascii="Arial" w:hAnsi="Arial" w:cs="Arial"/>
          <w:sz w:val="24"/>
          <w:szCs w:val="24"/>
        </w:rPr>
        <w:t>ского поселения на 1 января 2024</w:t>
      </w:r>
      <w:r>
        <w:rPr>
          <w:rFonts w:ascii="Arial" w:hAnsi="Arial" w:cs="Arial"/>
          <w:sz w:val="24"/>
          <w:szCs w:val="24"/>
        </w:rPr>
        <w:t xml:space="preserve"> года в </w:t>
      </w:r>
      <w:r w:rsidR="00B53CE0">
        <w:rPr>
          <w:rFonts w:ascii="Arial" w:hAnsi="Arial" w:cs="Arial"/>
          <w:sz w:val="24"/>
          <w:szCs w:val="24"/>
        </w:rPr>
        <w:t>сумме 0</w:t>
      </w:r>
      <w:r w:rsidR="004C2116">
        <w:rPr>
          <w:rFonts w:ascii="Arial" w:hAnsi="Arial" w:cs="Arial"/>
          <w:sz w:val="24"/>
          <w:szCs w:val="24"/>
        </w:rPr>
        <w:t>,0</w:t>
      </w:r>
      <w:r w:rsidR="00B53CE0">
        <w:rPr>
          <w:rFonts w:ascii="Arial" w:hAnsi="Arial" w:cs="Arial"/>
          <w:sz w:val="24"/>
          <w:szCs w:val="24"/>
        </w:rPr>
        <w:t xml:space="preserve"> рублей; на 1 января 202</w:t>
      </w:r>
      <w:r w:rsidR="004C21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в </w:t>
      </w:r>
      <w:r w:rsidR="004C2116">
        <w:rPr>
          <w:rFonts w:ascii="Arial" w:hAnsi="Arial" w:cs="Arial"/>
          <w:sz w:val="24"/>
          <w:szCs w:val="24"/>
        </w:rPr>
        <w:t>сумме 0,0 рублей; на 1 января 2026</w:t>
      </w:r>
      <w:r>
        <w:rPr>
          <w:rFonts w:ascii="Arial" w:hAnsi="Arial" w:cs="Arial"/>
          <w:sz w:val="24"/>
          <w:szCs w:val="24"/>
        </w:rPr>
        <w:t xml:space="preserve"> года в сумме 0</w:t>
      </w:r>
      <w:r w:rsidR="004C2116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объем расходов на обслуживание муниципального долга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</w:t>
      </w:r>
      <w:r w:rsidR="00B53CE0">
        <w:rPr>
          <w:rFonts w:ascii="Arial" w:hAnsi="Arial" w:cs="Arial"/>
          <w:sz w:val="24"/>
          <w:szCs w:val="24"/>
        </w:rPr>
        <w:t>ия на 2</w:t>
      </w:r>
      <w:r w:rsidR="004C2116">
        <w:rPr>
          <w:rFonts w:ascii="Arial" w:hAnsi="Arial" w:cs="Arial"/>
          <w:sz w:val="24"/>
          <w:szCs w:val="24"/>
        </w:rPr>
        <w:t>023 г. на 2024</w:t>
      </w:r>
      <w:r w:rsidR="00B53CE0">
        <w:rPr>
          <w:rFonts w:ascii="Arial" w:hAnsi="Arial" w:cs="Arial"/>
          <w:sz w:val="24"/>
          <w:szCs w:val="24"/>
        </w:rPr>
        <w:t xml:space="preserve">, на </w:t>
      </w:r>
      <w:r w:rsidR="004C2116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годы в сумме 0 рублей.</w:t>
      </w:r>
    </w:p>
    <w:p w:rsidR="009A7675" w:rsidRDefault="009A7675" w:rsidP="009A767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Статья 6. Особенности использования бюджетных ассигнований для финансирования договоров (муниципальных контрактов), заключаемых бюджетными учреждениями:</w:t>
      </w:r>
    </w:p>
    <w:p w:rsidR="009A7675" w:rsidRDefault="009A7675" w:rsidP="009A76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Установить, что заключение и оплата учреждениями, финансируемыми из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договоров, исполнение которых осуществляется за счёт средств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A7675" w:rsidRDefault="009A7675" w:rsidP="009A76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получатель средств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A7675" w:rsidRDefault="009A7675" w:rsidP="009A76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9A7675" w:rsidRDefault="009A7675" w:rsidP="009A76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9A7675" w:rsidRDefault="009A7675" w:rsidP="009A7675">
      <w:pPr>
        <w:shd w:val="clear" w:color="auto" w:fill="FFFFFF"/>
        <w:spacing w:line="283" w:lineRule="exact"/>
        <w:ind w:left="14" w:right="235" w:firstLine="658"/>
        <w:jc w:val="both"/>
        <w:rPr>
          <w:rFonts w:ascii="Arial" w:hAnsi="Arial" w:cs="Arial"/>
          <w:b/>
          <w:bCs/>
          <w:color w:val="1E1E1E"/>
          <w:sz w:val="24"/>
          <w:szCs w:val="24"/>
        </w:rPr>
      </w:pPr>
      <w:r>
        <w:rPr>
          <w:rFonts w:ascii="Arial" w:hAnsi="Arial" w:cs="Arial"/>
          <w:b/>
          <w:bCs/>
          <w:color w:val="1E1E1E"/>
          <w:sz w:val="24"/>
          <w:szCs w:val="24"/>
        </w:rPr>
        <w:lastRenderedPageBreak/>
        <w:t>Статья 7. Особенности ис</w:t>
      </w:r>
      <w:r w:rsidR="00834DC3">
        <w:rPr>
          <w:rFonts w:ascii="Arial" w:hAnsi="Arial" w:cs="Arial"/>
          <w:b/>
          <w:bCs/>
          <w:color w:val="1E1E1E"/>
          <w:sz w:val="24"/>
          <w:szCs w:val="24"/>
        </w:rPr>
        <w:t>полнения местного бюджета в 2023</w:t>
      </w:r>
      <w:r>
        <w:rPr>
          <w:rFonts w:ascii="Arial" w:hAnsi="Arial" w:cs="Arial"/>
          <w:b/>
          <w:bCs/>
          <w:color w:val="1E1E1E"/>
          <w:sz w:val="24"/>
          <w:szCs w:val="24"/>
        </w:rPr>
        <w:t xml:space="preserve"> году</w:t>
      </w:r>
    </w:p>
    <w:p w:rsidR="009A7675" w:rsidRDefault="009A7675" w:rsidP="009A7675">
      <w:pPr>
        <w:shd w:val="clear" w:color="auto" w:fill="FFFFFF"/>
        <w:spacing w:after="0" w:line="283" w:lineRule="exact"/>
        <w:ind w:left="14" w:right="235" w:firstLine="658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1. Установить, что остатки средств на счетах местного бюдже</w:t>
      </w:r>
      <w:r w:rsidR="00834DC3">
        <w:rPr>
          <w:rFonts w:ascii="Arial" w:hAnsi="Arial" w:cs="Arial"/>
          <w:color w:val="1E1E1E"/>
          <w:sz w:val="24"/>
          <w:szCs w:val="24"/>
        </w:rPr>
        <w:t>та по состоянию на 1 января 2023</w:t>
      </w:r>
      <w:r>
        <w:rPr>
          <w:rFonts w:ascii="Arial" w:hAnsi="Arial" w:cs="Arial"/>
          <w:color w:val="1E1E1E"/>
          <w:sz w:val="24"/>
          <w:szCs w:val="24"/>
        </w:rPr>
        <w:t xml:space="preserve"> года, образовавшиеся в связи с неполным использованием бюджетных ассигнований </w:t>
      </w:r>
      <w:r w:rsidR="00834DC3">
        <w:rPr>
          <w:rFonts w:ascii="Arial" w:hAnsi="Arial" w:cs="Arial"/>
          <w:color w:val="1E1E1E"/>
          <w:sz w:val="24"/>
          <w:szCs w:val="24"/>
        </w:rPr>
        <w:t>по средствам, поступившим в 2022</w:t>
      </w:r>
      <w:r>
        <w:rPr>
          <w:rFonts w:ascii="Arial" w:hAnsi="Arial" w:cs="Arial"/>
          <w:color w:val="1E1E1E"/>
          <w:sz w:val="24"/>
          <w:szCs w:val="24"/>
        </w:rPr>
        <w:t xml:space="preserve"> году из областн</w:t>
      </w:r>
      <w:r w:rsidR="00834DC3">
        <w:rPr>
          <w:rFonts w:ascii="Arial" w:hAnsi="Arial" w:cs="Arial"/>
          <w:color w:val="1E1E1E"/>
          <w:sz w:val="24"/>
          <w:szCs w:val="24"/>
        </w:rPr>
        <w:t>ого бюджета, направляются в 2023</w:t>
      </w:r>
      <w:r>
        <w:rPr>
          <w:rFonts w:ascii="Arial" w:hAnsi="Arial" w:cs="Arial"/>
          <w:color w:val="1E1E1E"/>
          <w:sz w:val="24"/>
          <w:szCs w:val="24"/>
        </w:rPr>
        <w:t xml:space="preserve"> год в соответствии со статьей 242 Бюджетного кодекса Российской Федерации.</w:t>
      </w:r>
    </w:p>
    <w:p w:rsidR="009A7675" w:rsidRDefault="009A7675" w:rsidP="009A7675">
      <w:pPr>
        <w:shd w:val="clear" w:color="auto" w:fill="FFFFFF"/>
        <w:spacing w:after="0" w:line="283" w:lineRule="exact"/>
        <w:ind w:left="14" w:right="235" w:firstLine="6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неиспользованные по состоянию </w:t>
      </w:r>
      <w:r w:rsidR="00834DC3">
        <w:rPr>
          <w:rFonts w:ascii="Arial" w:hAnsi="Arial" w:cs="Arial"/>
          <w:spacing w:val="-8"/>
          <w:sz w:val="24"/>
          <w:szCs w:val="24"/>
        </w:rPr>
        <w:t>на 1 января 2023</w:t>
      </w:r>
      <w:r>
        <w:rPr>
          <w:rFonts w:ascii="Arial" w:hAnsi="Arial" w:cs="Arial"/>
          <w:spacing w:val="-8"/>
          <w:sz w:val="24"/>
          <w:szCs w:val="24"/>
        </w:rPr>
        <w:t xml:space="preserve"> года остатки межбюджетных трансфертов, предоставленных </w:t>
      </w:r>
      <w:r>
        <w:rPr>
          <w:rFonts w:ascii="Arial" w:hAnsi="Arial" w:cs="Arial"/>
          <w:sz w:val="24"/>
          <w:szCs w:val="24"/>
        </w:rPr>
        <w:t xml:space="preserve">из областного бюджета местному бюджету за счет средств </w:t>
      </w:r>
      <w:r>
        <w:rPr>
          <w:rFonts w:ascii="Arial" w:hAnsi="Arial" w:cs="Arial"/>
          <w:spacing w:val="-9"/>
          <w:sz w:val="24"/>
          <w:szCs w:val="24"/>
        </w:rPr>
        <w:t xml:space="preserve">федерального бюджета и форме субвенций, субсидий, иных межбюджетных </w:t>
      </w:r>
      <w:r>
        <w:rPr>
          <w:rFonts w:ascii="Arial" w:hAnsi="Arial" w:cs="Arial"/>
          <w:spacing w:val="-7"/>
          <w:sz w:val="24"/>
          <w:szCs w:val="24"/>
        </w:rPr>
        <w:t xml:space="preserve">трансфертов (за исключением субсидий на </w:t>
      </w:r>
      <w:proofErr w:type="spellStart"/>
      <w:r>
        <w:rPr>
          <w:rFonts w:ascii="Arial" w:hAnsi="Arial" w:cs="Arial"/>
          <w:spacing w:val="-7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pacing w:val="-7"/>
          <w:sz w:val="24"/>
          <w:szCs w:val="24"/>
        </w:rPr>
        <w:t xml:space="preserve"> объектов </w:t>
      </w:r>
      <w:r>
        <w:rPr>
          <w:rFonts w:ascii="Arial" w:hAnsi="Arial" w:cs="Arial"/>
          <w:spacing w:val="-2"/>
          <w:sz w:val="24"/>
          <w:szCs w:val="24"/>
        </w:rPr>
        <w:t xml:space="preserve">капитального строительства муниципальной собственности), имеющих </w:t>
      </w:r>
      <w:r>
        <w:rPr>
          <w:rFonts w:ascii="Arial" w:hAnsi="Arial" w:cs="Arial"/>
          <w:sz w:val="24"/>
          <w:szCs w:val="24"/>
        </w:rPr>
        <w:t>целевое назначение, подлежат возврату в областной бюджет в течен</w:t>
      </w:r>
      <w:r w:rsidR="00834DC3">
        <w:rPr>
          <w:rFonts w:ascii="Arial" w:hAnsi="Arial" w:cs="Arial"/>
          <w:sz w:val="24"/>
          <w:szCs w:val="24"/>
        </w:rPr>
        <w:t>ие первых семи рабочих дней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A7675" w:rsidRDefault="009A7675" w:rsidP="009A7675">
      <w:pPr>
        <w:shd w:val="clear" w:color="auto" w:fill="FFFFFF"/>
        <w:spacing w:after="0" w:line="278" w:lineRule="exact"/>
        <w:ind w:left="34" w:right="221" w:firstLine="6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Установить, что неиспользованн</w:t>
      </w:r>
      <w:r w:rsidR="00A51287">
        <w:rPr>
          <w:rFonts w:ascii="Arial" w:hAnsi="Arial" w:cs="Arial"/>
          <w:spacing w:val="-8"/>
          <w:sz w:val="24"/>
          <w:szCs w:val="24"/>
        </w:rPr>
        <w:t>ые по состоянию на 1 января 2023</w:t>
      </w:r>
      <w:r>
        <w:rPr>
          <w:rFonts w:ascii="Arial" w:hAnsi="Arial" w:cs="Arial"/>
          <w:spacing w:val="-8"/>
          <w:sz w:val="24"/>
          <w:szCs w:val="24"/>
        </w:rPr>
        <w:t xml:space="preserve"> года </w:t>
      </w:r>
      <w:r>
        <w:rPr>
          <w:rFonts w:ascii="Arial" w:hAnsi="Arial" w:cs="Arial"/>
          <w:spacing w:val="-1"/>
          <w:sz w:val="24"/>
          <w:szCs w:val="24"/>
        </w:rPr>
        <w:t xml:space="preserve">остатки межбюджетных трансфертов, предоставленных из областного </w:t>
      </w:r>
      <w:r>
        <w:rPr>
          <w:rFonts w:ascii="Arial" w:hAnsi="Arial" w:cs="Arial"/>
          <w:spacing w:val="-7"/>
          <w:sz w:val="24"/>
          <w:szCs w:val="24"/>
        </w:rPr>
        <w:t xml:space="preserve">бюджета местному бюджету за счет средств областного бюджета, </w:t>
      </w:r>
      <w:r>
        <w:rPr>
          <w:rFonts w:ascii="Arial" w:hAnsi="Arial" w:cs="Arial"/>
          <w:sz w:val="24"/>
          <w:szCs w:val="24"/>
        </w:rPr>
        <w:t xml:space="preserve">имеющих целевое назначение, могут использоваться в очередном </w:t>
      </w:r>
      <w:r>
        <w:rPr>
          <w:rFonts w:ascii="Arial" w:hAnsi="Arial" w:cs="Arial"/>
          <w:spacing w:val="-4"/>
          <w:sz w:val="24"/>
          <w:szCs w:val="24"/>
        </w:rPr>
        <w:t xml:space="preserve">финансовом году на те же цели при наличии потребности в указанных </w:t>
      </w:r>
      <w:r>
        <w:rPr>
          <w:rFonts w:ascii="Arial" w:hAnsi="Arial" w:cs="Arial"/>
          <w:spacing w:val="-7"/>
          <w:sz w:val="24"/>
          <w:szCs w:val="24"/>
        </w:rPr>
        <w:t xml:space="preserve">трансфертах в соответствии с решением главного администратора средств </w:t>
      </w:r>
      <w:r>
        <w:rPr>
          <w:rFonts w:ascii="Arial" w:hAnsi="Arial" w:cs="Arial"/>
          <w:sz w:val="24"/>
          <w:szCs w:val="24"/>
        </w:rPr>
        <w:t>областного бюджета.</w:t>
      </w:r>
    </w:p>
    <w:p w:rsidR="009A7675" w:rsidRDefault="009A7675" w:rsidP="009A7675">
      <w:pPr>
        <w:shd w:val="clear" w:color="auto" w:fill="FFFFFF"/>
        <w:spacing w:after="0" w:line="278" w:lineRule="exact"/>
        <w:ind w:left="53" w:right="211" w:firstLine="6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Возврат неиспользованных по состоянию на 1 января 202</w:t>
      </w:r>
      <w:r w:rsidR="00A512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pacing w:val="-8"/>
          <w:sz w:val="24"/>
          <w:szCs w:val="24"/>
        </w:rPr>
        <w:t xml:space="preserve">остатков межбюджетных трансфертов </w:t>
      </w:r>
      <w:r>
        <w:rPr>
          <w:rFonts w:ascii="Arial" w:hAnsi="Arial" w:cs="Arial"/>
          <w:iCs/>
          <w:spacing w:val="-8"/>
          <w:sz w:val="24"/>
          <w:szCs w:val="24"/>
        </w:rPr>
        <w:t xml:space="preserve">в </w:t>
      </w:r>
      <w:r>
        <w:rPr>
          <w:rFonts w:ascii="Arial" w:hAnsi="Arial" w:cs="Arial"/>
          <w:spacing w:val="-8"/>
          <w:sz w:val="24"/>
          <w:szCs w:val="24"/>
        </w:rPr>
        <w:t xml:space="preserve">областной бюджет осуществляется в </w:t>
      </w:r>
      <w:r>
        <w:rPr>
          <w:rFonts w:ascii="Arial" w:hAnsi="Arial" w:cs="Arial"/>
          <w:spacing w:val="-6"/>
          <w:sz w:val="24"/>
          <w:szCs w:val="24"/>
        </w:rPr>
        <w:t xml:space="preserve">порядке, установленном администрацией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spacing w:val="-9"/>
          <w:sz w:val="24"/>
          <w:szCs w:val="24"/>
        </w:rPr>
        <w:t>района.</w:t>
      </w:r>
    </w:p>
    <w:p w:rsidR="009A7675" w:rsidRDefault="009A7675" w:rsidP="009A7675">
      <w:pPr>
        <w:shd w:val="clear" w:color="auto" w:fill="FFFFFF"/>
        <w:tabs>
          <w:tab w:val="left" w:pos="523"/>
          <w:tab w:val="left" w:pos="3086"/>
        </w:tabs>
        <w:spacing w:after="0" w:line="278" w:lineRule="exact"/>
        <w:ind w:left="58" w:right="202" w:firstLine="6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3. </w:t>
      </w:r>
      <w:r>
        <w:rPr>
          <w:rFonts w:ascii="Arial" w:hAnsi="Arial" w:cs="Arial"/>
          <w:spacing w:val="-1"/>
          <w:sz w:val="24"/>
          <w:szCs w:val="24"/>
        </w:rPr>
        <w:t xml:space="preserve">Установить, что исполнительный орган муниципальной власти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увеличивает с соответствующим внесением изменений в </w:t>
      </w:r>
      <w:r>
        <w:rPr>
          <w:rFonts w:ascii="Arial" w:hAnsi="Arial" w:cs="Arial"/>
          <w:spacing w:val="-8"/>
          <w:sz w:val="24"/>
          <w:szCs w:val="24"/>
        </w:rPr>
        <w:t xml:space="preserve">показатели сводной бюджетной росписи бюджетные ассигнования главным </w:t>
      </w:r>
      <w:r>
        <w:rPr>
          <w:rFonts w:ascii="Arial" w:hAnsi="Arial" w:cs="Arial"/>
          <w:spacing w:val="-5"/>
          <w:sz w:val="24"/>
          <w:szCs w:val="24"/>
        </w:rPr>
        <w:t xml:space="preserve">распорядителям средств местного бюджета сверх утвержденных </w:t>
      </w:r>
      <w:r>
        <w:rPr>
          <w:rFonts w:ascii="Arial" w:hAnsi="Arial" w:cs="Arial"/>
          <w:spacing w:val="-8"/>
          <w:sz w:val="24"/>
          <w:szCs w:val="24"/>
        </w:rPr>
        <w:t xml:space="preserve">Решением о местном бюджете на сумму средств, поступивших в местный бюджет, и остатков средств местного бюджета по </w:t>
      </w:r>
      <w:r>
        <w:rPr>
          <w:rFonts w:ascii="Arial" w:hAnsi="Arial" w:cs="Arial"/>
          <w:spacing w:val="-10"/>
          <w:sz w:val="24"/>
          <w:szCs w:val="24"/>
        </w:rPr>
        <w:t xml:space="preserve">состоянию </w:t>
      </w:r>
      <w:r w:rsidR="00A51287">
        <w:rPr>
          <w:rFonts w:ascii="Arial" w:hAnsi="Arial" w:cs="Arial"/>
          <w:spacing w:val="-7"/>
          <w:sz w:val="24"/>
          <w:szCs w:val="24"/>
        </w:rPr>
        <w:t>на 1 января 2023</w:t>
      </w:r>
      <w:r>
        <w:rPr>
          <w:rFonts w:ascii="Arial" w:hAnsi="Arial" w:cs="Arial"/>
          <w:spacing w:val="-7"/>
          <w:sz w:val="24"/>
          <w:szCs w:val="24"/>
        </w:rPr>
        <w:t xml:space="preserve"> года, сложившихся от данных </w:t>
      </w:r>
      <w:r w:rsidR="00A51287">
        <w:rPr>
          <w:rFonts w:ascii="Arial" w:hAnsi="Arial" w:cs="Arial"/>
          <w:sz w:val="24"/>
          <w:szCs w:val="24"/>
        </w:rPr>
        <w:t>поступлений в 2022</w:t>
      </w:r>
      <w:r>
        <w:rPr>
          <w:rFonts w:ascii="Arial" w:hAnsi="Arial" w:cs="Arial"/>
          <w:sz w:val="24"/>
          <w:szCs w:val="24"/>
        </w:rPr>
        <w:t xml:space="preserve"> году: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от оказания муниципальными казенными учреждениями платных </w:t>
      </w:r>
      <w:r>
        <w:rPr>
          <w:rFonts w:ascii="Arial" w:hAnsi="Arial" w:cs="Arial"/>
          <w:spacing w:val="-5"/>
          <w:sz w:val="24"/>
          <w:szCs w:val="24"/>
        </w:rPr>
        <w:t>услуг, безвозмездных поступлений и иной приносящей доход деятельности.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4. Безвозмездные поступления от физических и юридических лиц, и добровольные пожертвования муниципальным казенным учреждениям, пос</w:t>
      </w:r>
      <w:r w:rsidR="00A51287">
        <w:rPr>
          <w:rFonts w:ascii="Arial" w:hAnsi="Arial" w:cs="Arial"/>
          <w:color w:val="1E1E1E"/>
          <w:sz w:val="24"/>
          <w:szCs w:val="24"/>
        </w:rPr>
        <w:t>тупившие в местный бюджет в 2022</w:t>
      </w:r>
      <w:r>
        <w:rPr>
          <w:rFonts w:ascii="Arial" w:hAnsi="Arial" w:cs="Arial"/>
          <w:color w:val="1E1E1E"/>
          <w:sz w:val="24"/>
          <w:szCs w:val="24"/>
        </w:rPr>
        <w:t xml:space="preserve"> году сверх утвержденных настоящим Решением бюджетных ассигнований, а такж</w:t>
      </w:r>
      <w:r w:rsidR="00A51287">
        <w:rPr>
          <w:rFonts w:ascii="Arial" w:hAnsi="Arial" w:cs="Arial"/>
          <w:color w:val="1E1E1E"/>
          <w:sz w:val="24"/>
          <w:szCs w:val="24"/>
        </w:rPr>
        <w:t>е неиспользованные на 01.01.2023</w:t>
      </w:r>
      <w:r>
        <w:rPr>
          <w:rFonts w:ascii="Arial" w:hAnsi="Arial" w:cs="Arial"/>
          <w:color w:val="1E1E1E"/>
          <w:sz w:val="24"/>
          <w:szCs w:val="24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</w:t>
      </w:r>
      <w:r w:rsidR="00A51287">
        <w:rPr>
          <w:rFonts w:ascii="Arial" w:hAnsi="Arial" w:cs="Arial"/>
          <w:color w:val="1E1E1E"/>
          <w:sz w:val="24"/>
          <w:szCs w:val="24"/>
        </w:rPr>
        <w:t>жертвований, направляются в 2023</w:t>
      </w:r>
      <w:r>
        <w:rPr>
          <w:rFonts w:ascii="Arial" w:hAnsi="Arial" w:cs="Arial"/>
          <w:color w:val="1E1E1E"/>
          <w:sz w:val="24"/>
          <w:szCs w:val="24"/>
        </w:rPr>
        <w:t xml:space="preserve"> год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5. Установить, в соответствии с Положением о бюджетном процессе </w:t>
      </w:r>
      <w:proofErr w:type="spellStart"/>
      <w:r>
        <w:rPr>
          <w:rFonts w:ascii="Arial" w:hAnsi="Arial" w:cs="Arial"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color w:val="1E1E1E"/>
          <w:sz w:val="24"/>
          <w:szCs w:val="24"/>
        </w:rPr>
        <w:t xml:space="preserve"> сельского поселения, следующие основания для внесения изменений в показатели сводной бюджетной росписи местного бюджета, связанные особенностями исполнения местного бюджета и (или) распределения бюджетных ассигнований: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lastRenderedPageBreak/>
        <w:t>1) направление остатков средств местного бюджета, предусмотренных частью 1 настоящей статьи;</w:t>
      </w:r>
    </w:p>
    <w:p w:rsidR="009A7675" w:rsidRDefault="009A7675" w:rsidP="009A7675">
      <w:pPr>
        <w:shd w:val="clear" w:color="auto" w:fill="FFFFFF"/>
        <w:spacing w:line="278" w:lineRule="exact"/>
        <w:ind w:left="72" w:right="202" w:firstLine="6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8. Вступление в силу настоящего Решения 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</w:t>
      </w:r>
      <w:r w:rsidR="00834DC3">
        <w:rPr>
          <w:rFonts w:ascii="Arial" w:hAnsi="Arial" w:cs="Arial"/>
          <w:sz w:val="24"/>
          <w:szCs w:val="24"/>
        </w:rPr>
        <w:t xml:space="preserve"> вступает в силу с 1 января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A7675" w:rsidRDefault="009A7675" w:rsidP="009A7675">
      <w:pPr>
        <w:pStyle w:val="a9"/>
        <w:spacing w:line="228" w:lineRule="auto"/>
        <w:ind w:firstLine="0"/>
        <w:rPr>
          <w:rFonts w:ascii="Arial" w:hAnsi="Arial" w:cs="Arial"/>
          <w:b/>
          <w:sz w:val="24"/>
          <w:szCs w:val="24"/>
        </w:rPr>
      </w:pPr>
    </w:p>
    <w:p w:rsidR="001061C2" w:rsidRDefault="001061C2" w:rsidP="009A7675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846CB" w:rsidRDefault="009A767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</w:t>
      </w:r>
      <w:r w:rsidR="00834DC3">
        <w:rPr>
          <w:rFonts w:ascii="Arial" w:hAnsi="Arial" w:cs="Arial"/>
          <w:b/>
          <w:sz w:val="24"/>
          <w:szCs w:val="24"/>
          <w:lang w:val="ru-RU"/>
        </w:rPr>
        <w:t>Даценко А.М.</w:t>
      </w:r>
    </w:p>
    <w:p w:rsidR="001B4057" w:rsidRDefault="00A07A97" w:rsidP="00A07A97">
      <w:pPr>
        <w:pStyle w:val="a9"/>
        <w:spacing w:line="228" w:lineRule="auto"/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520"/>
        <w:gridCol w:w="2091"/>
        <w:gridCol w:w="1220"/>
        <w:gridCol w:w="1220"/>
        <w:gridCol w:w="1220"/>
      </w:tblGrid>
      <w:tr w:rsidR="001B4057" w:rsidRPr="007E4BEB" w:rsidTr="001B4057">
        <w:trPr>
          <w:trHeight w:val="24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4057" w:rsidRPr="007E4BEB" w:rsidRDefault="001B4057" w:rsidP="00964B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A07A97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2022 г. № </w:t>
            </w:r>
            <w:r w:rsidR="00A07A97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1B4057" w:rsidRPr="007E4BEB" w:rsidTr="001B4057">
        <w:trPr>
          <w:trHeight w:val="2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4057" w:rsidRPr="007E4BEB" w:rsidTr="001B4057">
        <w:trPr>
          <w:trHeight w:val="10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гг.</w:t>
            </w:r>
          </w:p>
        </w:tc>
      </w:tr>
      <w:tr w:rsidR="001B4057" w:rsidRPr="007E4BEB" w:rsidTr="001B4057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B4057" w:rsidRPr="007E4BEB" w:rsidTr="001B4057">
        <w:trPr>
          <w:trHeight w:val="10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</w:tr>
      <w:tr w:rsidR="001B4057" w:rsidRPr="007E4BEB" w:rsidTr="001B4057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4057" w:rsidRPr="007E4BEB" w:rsidTr="001B4057">
        <w:trPr>
          <w:trHeight w:val="9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3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6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Росссийской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6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Росссийской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-3 586,2</w:t>
            </w:r>
          </w:p>
        </w:tc>
      </w:tr>
      <w:tr w:rsidR="001B4057" w:rsidRPr="007E4BEB" w:rsidTr="001B4057">
        <w:trPr>
          <w:trHeight w:val="10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-3 586,2</w:t>
            </w:r>
          </w:p>
        </w:tc>
      </w:tr>
      <w:tr w:rsidR="001B4057" w:rsidRPr="007E4BEB" w:rsidTr="001B4057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3 586,2</w:t>
            </w:r>
          </w:p>
        </w:tc>
      </w:tr>
      <w:tr w:rsidR="001B4057" w:rsidRPr="007E4BEB" w:rsidTr="001B4057">
        <w:trPr>
          <w:trHeight w:val="9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3 586,2</w:t>
            </w:r>
          </w:p>
        </w:tc>
      </w:tr>
      <w:tr w:rsidR="001B4057" w:rsidRPr="007E4BEB" w:rsidTr="001B4057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</w:tbl>
    <w:p w:rsidR="007E4BEB" w:rsidRDefault="007E4BEB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574" w:type="dxa"/>
        <w:tblInd w:w="108" w:type="dxa"/>
        <w:tblLook w:val="04A0" w:firstRow="1" w:lastRow="0" w:firstColumn="1" w:lastColumn="0" w:noHBand="0" w:noVBand="1"/>
      </w:tblPr>
      <w:tblGrid>
        <w:gridCol w:w="2920"/>
        <w:gridCol w:w="3801"/>
        <w:gridCol w:w="951"/>
        <w:gridCol w:w="951"/>
        <w:gridCol w:w="951"/>
      </w:tblGrid>
      <w:tr w:rsidR="001B4057" w:rsidRPr="007E4BEB" w:rsidTr="007E4BEB">
        <w:trPr>
          <w:trHeight w:val="24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4057" w:rsidRPr="007E4BEB" w:rsidRDefault="001B4057" w:rsidP="00A07A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2022 г. №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1B4057" w:rsidRPr="007E4BEB" w:rsidTr="007E4BEB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4057" w:rsidRPr="007E4BEB" w:rsidTr="007E4BEB">
        <w:trPr>
          <w:trHeight w:val="990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бюджета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по кодам видов доходов, подвидов доходов на 2023 год и плановый период 2024 и 2025 годов</w:t>
            </w:r>
          </w:p>
        </w:tc>
      </w:tr>
      <w:tr w:rsidR="001B4057" w:rsidRPr="007E4BEB" w:rsidTr="007E4BE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B4057" w:rsidRPr="007E4BEB" w:rsidTr="007E4BEB">
        <w:trPr>
          <w:trHeight w:val="64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1B4057" w:rsidRPr="007E4BEB" w:rsidTr="007E4BEB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B4057" w:rsidRPr="007E4BEB" w:rsidTr="007E4BEB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4057" w:rsidRPr="007E4BEB" w:rsidTr="007E4BEB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3472,4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3586,2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880,0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23,0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23,0</w:t>
            </w:r>
          </w:p>
        </w:tc>
      </w:tr>
      <w:tr w:rsidR="001B4057" w:rsidRPr="007E4BEB" w:rsidTr="007E4BEB">
        <w:trPr>
          <w:trHeight w:val="25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54,0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1B4057" w:rsidRPr="007E4BEB" w:rsidTr="007E4BEB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777,0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29,0</w:t>
            </w:r>
          </w:p>
        </w:tc>
      </w:tr>
      <w:tr w:rsidR="001B4057" w:rsidRPr="007E4BEB" w:rsidTr="007E4BEB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000 1 06 01030 10 0000 110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748,0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288,0</w:t>
            </w:r>
          </w:p>
        </w:tc>
      </w:tr>
      <w:tr w:rsidR="001B4057" w:rsidRPr="007E4BEB" w:rsidTr="007E4BEB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460,0</w:t>
            </w:r>
          </w:p>
        </w:tc>
      </w:tr>
      <w:tr w:rsidR="001B4057" w:rsidRPr="007E4BEB" w:rsidTr="007E4BEB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6,0</w:t>
            </w:r>
          </w:p>
        </w:tc>
      </w:tr>
      <w:tr w:rsidR="001B4057" w:rsidRPr="007E4BEB" w:rsidTr="007E4BEB">
        <w:trPr>
          <w:trHeight w:val="24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4057" w:rsidRPr="007E4BEB" w:rsidTr="007E4BEB">
        <w:trPr>
          <w:trHeight w:val="197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1B4057" w:rsidRPr="007E4BEB" w:rsidTr="007E4BEB">
        <w:trPr>
          <w:trHeight w:val="31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2596,4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2706,2</w:t>
            </w:r>
          </w:p>
        </w:tc>
      </w:tr>
      <w:tr w:rsidR="001B4057" w:rsidRPr="007E4BEB" w:rsidTr="007E4BEB">
        <w:trPr>
          <w:trHeight w:val="15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2596,4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2706,2</w:t>
            </w:r>
          </w:p>
        </w:tc>
      </w:tr>
      <w:tr w:rsidR="001B4057" w:rsidRPr="007E4BEB" w:rsidTr="007E4BEB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838,3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903,0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114,0</w:t>
            </w:r>
          </w:p>
        </w:tc>
      </w:tr>
      <w:tr w:rsidR="001B4057" w:rsidRPr="007E4BEB" w:rsidTr="007E4BEB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B4057" w:rsidRPr="007E4BEB" w:rsidTr="007E4BEB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789,0</w:t>
            </w:r>
          </w:p>
        </w:tc>
      </w:tr>
      <w:tr w:rsidR="001B4057" w:rsidRPr="007E4BEB" w:rsidTr="007E4BEB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789,0</w:t>
            </w:r>
          </w:p>
        </w:tc>
      </w:tr>
      <w:tr w:rsidR="001B4057" w:rsidRPr="007E4BEB" w:rsidTr="007E4BEB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7E4BEB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7E4BEB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7E4BEB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1977,6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1618,1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1680,5</w:t>
            </w:r>
          </w:p>
        </w:tc>
      </w:tr>
      <w:tr w:rsidR="001B4057" w:rsidRPr="007E4BEB" w:rsidTr="007E4BEB">
        <w:trPr>
          <w:trHeight w:val="28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хзначения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1B4057" w:rsidRPr="007E4BEB" w:rsidTr="007E4BEB">
        <w:trPr>
          <w:trHeight w:val="28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000 202 40014 10  0000 150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594,3</w:t>
            </w:r>
          </w:p>
        </w:tc>
      </w:tr>
      <w:tr w:rsidR="001B4057" w:rsidRPr="007E4BEB" w:rsidTr="007E4BEB">
        <w:trPr>
          <w:trHeight w:val="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7E4BEB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1086,2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1086,2</w:t>
            </w:r>
          </w:p>
        </w:tc>
      </w:tr>
      <w:tr w:rsidR="001B4057" w:rsidRPr="007E4BEB" w:rsidTr="007E4BEB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1086,2</w:t>
            </w:r>
          </w:p>
        </w:tc>
      </w:tr>
    </w:tbl>
    <w:p w:rsidR="001B4057" w:rsidRPr="007E4BEB" w:rsidRDefault="00E35BD8" w:rsidP="007E4BEB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7E4BEB">
        <w:rPr>
          <w:rFonts w:ascii="Arial" w:hAnsi="Arial" w:cs="Arial"/>
          <w:b/>
          <w:sz w:val="24"/>
          <w:szCs w:val="24"/>
          <w:lang w:val="ru-RU"/>
        </w:rPr>
        <w:lastRenderedPageBreak/>
        <w:br w:type="page"/>
      </w:r>
    </w:p>
    <w:tbl>
      <w:tblPr>
        <w:tblW w:w="9719" w:type="dxa"/>
        <w:tblInd w:w="108" w:type="dxa"/>
        <w:tblLook w:val="04A0" w:firstRow="1" w:lastRow="0" w:firstColumn="1" w:lastColumn="0" w:noHBand="0" w:noVBand="1"/>
      </w:tblPr>
      <w:tblGrid>
        <w:gridCol w:w="3464"/>
        <w:gridCol w:w="835"/>
        <w:gridCol w:w="486"/>
        <w:gridCol w:w="538"/>
        <w:gridCol w:w="1045"/>
        <w:gridCol w:w="603"/>
        <w:gridCol w:w="925"/>
        <w:gridCol w:w="925"/>
        <w:gridCol w:w="925"/>
      </w:tblGrid>
      <w:tr w:rsidR="001B4057" w:rsidRPr="007E4BEB" w:rsidTr="001B4057">
        <w:trPr>
          <w:trHeight w:val="24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4057" w:rsidRPr="007E4BEB" w:rsidRDefault="001B4057" w:rsidP="00964B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2022 г. №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1B4057" w:rsidRPr="007E4BEB" w:rsidTr="001B4057">
        <w:trPr>
          <w:trHeight w:val="24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4057" w:rsidRPr="007E4BEB" w:rsidTr="001B4057">
        <w:trPr>
          <w:trHeight w:val="1020"/>
        </w:trPr>
        <w:tc>
          <w:tcPr>
            <w:tcW w:w="9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</w:t>
            </w:r>
          </w:p>
        </w:tc>
      </w:tr>
      <w:tr w:rsidR="001B4057" w:rsidRPr="007E4BEB" w:rsidTr="001B4057">
        <w:trPr>
          <w:trHeight w:val="300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1B4057" w:rsidRPr="007E4BEB" w:rsidTr="001B4057">
        <w:trPr>
          <w:trHeight w:val="30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57" w:rsidRPr="007E4BEB" w:rsidTr="001B4057">
        <w:trPr>
          <w:trHeight w:val="765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B4057" w:rsidRPr="007E4BEB" w:rsidTr="001B4057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57" w:rsidRPr="007E4BEB" w:rsidRDefault="001B4057" w:rsidP="001B40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4057" w:rsidRPr="007E4BEB" w:rsidTr="001B4057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3497,0</w:t>
            </w:r>
          </w:p>
        </w:tc>
      </w:tr>
      <w:tr w:rsidR="001B4057" w:rsidRPr="007E4BEB" w:rsidTr="001B4057">
        <w:trPr>
          <w:trHeight w:val="1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3497,0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1601,1</w:t>
            </w:r>
          </w:p>
        </w:tc>
      </w:tr>
      <w:tr w:rsidR="001B4057" w:rsidRPr="007E4BEB" w:rsidTr="001B4057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1B4057" w:rsidRPr="007E4BEB" w:rsidTr="001B4057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1B4057" w:rsidRPr="007E4BEB" w:rsidTr="001B4057">
        <w:trPr>
          <w:trHeight w:val="19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1B4057" w:rsidRPr="007E4BEB" w:rsidTr="001B4057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1B4057" w:rsidRPr="007E4BEB" w:rsidTr="001B4057">
        <w:trPr>
          <w:trHeight w:val="4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1B4057" w:rsidRPr="007E4BEB" w:rsidTr="001B4057">
        <w:trPr>
          <w:trHeight w:val="31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1B4057" w:rsidRPr="007E4BEB" w:rsidTr="001B4057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1B4057" w:rsidRPr="007E4BEB" w:rsidTr="001B4057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1B4057" w:rsidRPr="007E4BEB" w:rsidTr="001B4057">
        <w:trPr>
          <w:trHeight w:val="4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1B4057" w:rsidRPr="007E4BEB" w:rsidTr="001B4057">
        <w:trPr>
          <w:trHeight w:val="22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B4057" w:rsidRPr="007E4BEB" w:rsidTr="001B4057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1B4057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1B4057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1B4057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1B4057" w:rsidRPr="007E4BEB" w:rsidTr="001B4057">
        <w:trPr>
          <w:trHeight w:val="57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B4057" w:rsidRPr="007E4BEB" w:rsidTr="001B4057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B4057" w:rsidRPr="007E4BEB" w:rsidTr="001B4057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8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28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29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1B4057" w:rsidRPr="007E4BEB" w:rsidTr="001B4057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1B4057" w:rsidRPr="007E4BEB" w:rsidTr="001B4057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1B4057" w:rsidRPr="007E4BEB" w:rsidTr="001B4057">
        <w:trPr>
          <w:trHeight w:val="28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1B4057" w:rsidRPr="007E4BEB" w:rsidTr="001B4057">
        <w:trPr>
          <w:trHeight w:val="286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1B4057" w:rsidRPr="007E4BEB" w:rsidTr="009432C8">
        <w:trPr>
          <w:trHeight w:val="5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57" w:rsidRPr="007E4BEB" w:rsidRDefault="001B4057" w:rsidP="001B40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</w:p>
        </w:tc>
      </w:tr>
      <w:tr w:rsidR="001B4057" w:rsidRPr="007E4BEB" w:rsidTr="001B4057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1B4057" w:rsidRPr="007E4BEB" w:rsidTr="001B4057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1B4057" w:rsidRPr="007E4BEB" w:rsidTr="001B4057">
        <w:trPr>
          <w:trHeight w:val="19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1B4057" w:rsidRPr="007E4BEB" w:rsidTr="001B4057">
        <w:trPr>
          <w:trHeight w:val="4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1B4057" w:rsidRPr="007E4BEB" w:rsidTr="001B4057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B4057" w:rsidRPr="007E4BEB" w:rsidTr="001B4057">
        <w:trPr>
          <w:trHeight w:val="22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1B4057" w:rsidRPr="007E4BEB" w:rsidTr="001B4057">
        <w:trPr>
          <w:trHeight w:val="19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9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E35BD8">
        <w:trPr>
          <w:trHeight w:val="32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E35BD8">
        <w:trPr>
          <w:trHeight w:val="19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1B4057" w:rsidRPr="007E4BEB" w:rsidTr="001B4057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1B4057" w:rsidRPr="007E4BEB" w:rsidTr="00B67861">
        <w:trPr>
          <w:trHeight w:val="15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1B4057" w:rsidRPr="007E4BEB" w:rsidTr="00B67861">
        <w:trPr>
          <w:trHeight w:val="8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1B4057" w:rsidRPr="007E4BEB" w:rsidTr="001B4057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1B4057" w:rsidRPr="007E4BEB" w:rsidTr="001B4057">
        <w:trPr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D8" w:rsidRPr="007E4BEB" w:rsidRDefault="00E35BD8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(Расходы на выплаты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57" w:rsidRPr="007E4BEB" w:rsidTr="00E35BD8">
        <w:trPr>
          <w:trHeight w:val="1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4057" w:rsidRPr="007E4BEB" w:rsidTr="00E35BD8">
        <w:trPr>
          <w:trHeight w:val="26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19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4057" w:rsidRPr="007E4BEB" w:rsidTr="001B4057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1B4057" w:rsidRPr="007E4BEB" w:rsidTr="001B4057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1B4057" w:rsidRPr="007E4BEB" w:rsidTr="001B4057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1B4057" w:rsidRPr="007E4BEB" w:rsidTr="001B4057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1B4057" w:rsidRPr="007E4BEB" w:rsidTr="001B4057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1B4057" w:rsidRPr="007E4BEB" w:rsidTr="001B4057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7" w:rsidRPr="007E4BEB" w:rsidRDefault="001B4057" w:rsidP="001B40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</w:tbl>
    <w:p w:rsidR="001B4057" w:rsidRPr="007E4BEB" w:rsidRDefault="007E4BEB" w:rsidP="007E4BEB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p w:rsidR="003355E0" w:rsidRPr="007E4BEB" w:rsidRDefault="003355E0" w:rsidP="001B405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9265" w:type="dxa"/>
        <w:tblInd w:w="108" w:type="dxa"/>
        <w:tblLook w:val="04A0" w:firstRow="1" w:lastRow="0" w:firstColumn="1" w:lastColumn="0" w:noHBand="0" w:noVBand="1"/>
      </w:tblPr>
      <w:tblGrid>
        <w:gridCol w:w="3582"/>
        <w:gridCol w:w="574"/>
        <w:gridCol w:w="596"/>
        <w:gridCol w:w="910"/>
        <w:gridCol w:w="753"/>
        <w:gridCol w:w="955"/>
        <w:gridCol w:w="955"/>
        <w:gridCol w:w="955"/>
      </w:tblGrid>
      <w:tr w:rsidR="003355E0" w:rsidRPr="007E4BEB" w:rsidTr="00B67861">
        <w:trPr>
          <w:trHeight w:val="24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55E0" w:rsidRPr="007E4BEB" w:rsidRDefault="003355E0" w:rsidP="00964B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2022 г. №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3355E0" w:rsidRPr="007E4BEB" w:rsidTr="00B67861">
        <w:trPr>
          <w:trHeight w:val="1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55E0" w:rsidRPr="007E4BEB" w:rsidTr="00B67861">
        <w:trPr>
          <w:trHeight w:val="1200"/>
        </w:trPr>
        <w:tc>
          <w:tcPr>
            <w:tcW w:w="92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2023 год и плановый период 2024 и 2025 годы по разделам, подразделам, целевым статьям (муниципальной программой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поселения), видам расходов, классификации расходов бюджета поселения</w:t>
            </w:r>
          </w:p>
        </w:tc>
      </w:tr>
      <w:tr w:rsidR="003355E0" w:rsidRPr="007E4BEB" w:rsidTr="00B67861">
        <w:trPr>
          <w:trHeight w:val="300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3355E0" w:rsidRPr="007E4BEB" w:rsidTr="00B67861">
        <w:trPr>
          <w:trHeight w:val="30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55E0" w:rsidRPr="007E4BEB" w:rsidTr="00B67861">
        <w:trPr>
          <w:trHeight w:val="57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3355E0" w:rsidRPr="007E4BEB" w:rsidTr="00B6786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5E0" w:rsidRPr="007E4BEB" w:rsidTr="00B6786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3497,0</w:t>
            </w:r>
          </w:p>
        </w:tc>
      </w:tr>
      <w:tr w:rsidR="003355E0" w:rsidRPr="007E4BEB" w:rsidTr="00B67861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1601,1</w:t>
            </w:r>
          </w:p>
        </w:tc>
      </w:tr>
      <w:tr w:rsidR="003355E0" w:rsidRPr="007E4BEB" w:rsidTr="00B67861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957793">
        <w:trPr>
          <w:trHeight w:val="13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B67861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B6786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957793">
        <w:trPr>
          <w:trHeight w:val="31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B67861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3355E0" w:rsidRPr="007E4BEB" w:rsidTr="00B67861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3355E0" w:rsidRPr="007E4BEB" w:rsidTr="00957793">
        <w:trPr>
          <w:trHeight w:val="31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3355E0" w:rsidRPr="007E4BEB" w:rsidTr="00B67861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355E0" w:rsidRPr="007E4BEB" w:rsidTr="00B67861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3355E0" w:rsidRPr="007E4BEB" w:rsidTr="00B67861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3355E0" w:rsidRPr="007E4BEB" w:rsidTr="00B67861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3355E0" w:rsidRPr="007E4BEB" w:rsidTr="00B67861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3355E0" w:rsidRPr="007E4BEB" w:rsidTr="00B67861">
        <w:trPr>
          <w:trHeight w:val="4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3355E0" w:rsidRPr="007E4BEB" w:rsidTr="00B67861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3355E0" w:rsidRPr="007E4BEB" w:rsidTr="00B67861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12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19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B67861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B67861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B67861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B67861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3355E0" w:rsidRPr="007E4BEB" w:rsidTr="00B67861">
        <w:trPr>
          <w:trHeight w:val="223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3355E0" w:rsidRPr="007E4BEB" w:rsidTr="00B67861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3355E0" w:rsidRPr="007E4BEB" w:rsidTr="00B67861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3355E0" w:rsidRPr="007E4BEB" w:rsidTr="00B67861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3355E0" w:rsidRPr="007E4BEB" w:rsidTr="00B67861">
        <w:trPr>
          <w:trHeight w:val="3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355E0" w:rsidRPr="007E4BEB" w:rsidTr="00B67861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3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B6786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B67861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B67861">
        <w:trPr>
          <w:trHeight w:val="1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B67861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B67861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B67861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3355E0" w:rsidRPr="007E4BEB" w:rsidTr="00B6786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3355E0" w:rsidRPr="007E4BEB" w:rsidTr="00B67861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3355E0" w:rsidRPr="007E4BEB" w:rsidTr="00B67861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управления"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3355E0" w:rsidRPr="007E4BEB" w:rsidTr="00B67861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3355E0" w:rsidRPr="007E4BEB" w:rsidTr="00B67861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</w:tbl>
    <w:p w:rsidR="007E4BEB" w:rsidRDefault="007E4BEB" w:rsidP="001B405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750"/>
        <w:gridCol w:w="2713"/>
        <w:gridCol w:w="1594"/>
        <w:gridCol w:w="616"/>
        <w:gridCol w:w="495"/>
        <w:gridCol w:w="548"/>
        <w:gridCol w:w="1010"/>
        <w:gridCol w:w="1010"/>
        <w:gridCol w:w="1010"/>
      </w:tblGrid>
      <w:tr w:rsidR="003355E0" w:rsidRPr="007E4BEB" w:rsidTr="007E4BEB">
        <w:trPr>
          <w:trHeight w:val="24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55E0" w:rsidRPr="007E4BEB" w:rsidRDefault="003355E0" w:rsidP="00964B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2022 г. №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3355E0" w:rsidRPr="007E4BEB" w:rsidTr="007E4BEB">
        <w:trPr>
          <w:trHeight w:val="18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55E0" w:rsidRPr="007E4BEB" w:rsidTr="007E4BEB">
        <w:trPr>
          <w:trHeight w:val="136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(бюджетной программе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2023 год и плановый период 2024 и 2025 годов</w:t>
            </w:r>
          </w:p>
        </w:tc>
      </w:tr>
      <w:tr w:rsidR="003355E0" w:rsidRPr="007E4BEB" w:rsidTr="007E4BEB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3355E0" w:rsidRPr="007E4BEB" w:rsidTr="007E4BEB">
        <w:trPr>
          <w:trHeight w:val="9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</w:tr>
      <w:tr w:rsidR="003355E0" w:rsidRPr="007E4BEB" w:rsidTr="007E4BEB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55E0" w:rsidRPr="007E4BEB" w:rsidTr="007E4BEB">
        <w:trPr>
          <w:trHeight w:val="22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3497,0</w:t>
            </w:r>
          </w:p>
        </w:tc>
      </w:tr>
      <w:tr w:rsidR="003355E0" w:rsidRPr="007E4BEB" w:rsidTr="007E4BEB">
        <w:trPr>
          <w:trHeight w:val="12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3497,0</w:t>
            </w:r>
          </w:p>
        </w:tc>
      </w:tr>
      <w:tr w:rsidR="003355E0" w:rsidRPr="007E4BEB" w:rsidTr="007E4BEB">
        <w:trPr>
          <w:trHeight w:val="47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3355E0" w:rsidRPr="007E4BEB" w:rsidTr="007E4BEB">
        <w:trPr>
          <w:trHeight w:val="22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3355E0" w:rsidRPr="007E4BEB" w:rsidTr="007E4BEB">
        <w:trPr>
          <w:trHeight w:val="21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355E0" w:rsidRPr="007E4BEB" w:rsidTr="007E4BEB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7E4BEB">
        <w:trPr>
          <w:trHeight w:val="22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государственных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01 1 02 99020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7E4BEB">
        <w:trPr>
          <w:trHeight w:val="28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7E4BEB">
        <w:trPr>
          <w:trHeight w:val="29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3355E0" w:rsidRPr="007E4BEB" w:rsidTr="007E4BEB">
        <w:trPr>
          <w:trHeight w:val="28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3355E0" w:rsidRPr="007E4BEB" w:rsidTr="007E4BEB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7E4BEB">
        <w:trPr>
          <w:trHeight w:val="22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7E4BEB">
        <w:trPr>
          <w:trHeight w:val="16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7E4BEB">
        <w:trPr>
          <w:trHeight w:val="44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355E0" w:rsidRPr="007E4BEB" w:rsidTr="007E4BEB">
        <w:trPr>
          <w:trHeight w:val="15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7E4BEB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Доплаты к пенсиям муниципальных служащих Воронежской области 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355E0" w:rsidRPr="007E4BEB" w:rsidTr="007E4BEB">
        <w:trPr>
          <w:trHeight w:val="22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1604,8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1601,1</w:t>
            </w:r>
          </w:p>
        </w:tc>
      </w:tr>
      <w:tr w:rsidR="003355E0" w:rsidRPr="007E4BEB" w:rsidTr="007E4BEB">
        <w:trPr>
          <w:trHeight w:val="47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3355E0" w:rsidRPr="007E4BEB" w:rsidTr="007E4BEB">
        <w:trPr>
          <w:trHeight w:val="22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355E0" w:rsidRPr="007E4BEB" w:rsidTr="007E4BEB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3355E0" w:rsidRPr="007E4BEB" w:rsidTr="007E4BEB">
        <w:trPr>
          <w:trHeight w:val="47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3355E0" w:rsidRPr="007E4BEB" w:rsidTr="007E4BEB">
        <w:trPr>
          <w:trHeight w:val="283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sz w:val="24"/>
                <w:szCs w:val="24"/>
                <w:lang w:eastAsia="ru-RU"/>
              </w:rPr>
              <w:t>134,8</w:t>
            </w:r>
          </w:p>
        </w:tc>
      </w:tr>
      <w:tr w:rsidR="003355E0" w:rsidRPr="007E4BEB" w:rsidTr="007E4BEB">
        <w:trPr>
          <w:trHeight w:val="57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3355E0" w:rsidRPr="007E4BEB" w:rsidTr="007E4BEB">
        <w:trPr>
          <w:trHeight w:val="31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3355E0" w:rsidRPr="007E4BEB" w:rsidTr="007E4BEB">
        <w:trPr>
          <w:trHeight w:val="25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55E0" w:rsidRPr="007E4BEB" w:rsidTr="007E4BEB">
        <w:trPr>
          <w:trHeight w:val="44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01 1 07 98580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</w:tbl>
    <w:p w:rsidR="007E4BEB" w:rsidRDefault="007E4BEB" w:rsidP="001B405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5020"/>
        <w:gridCol w:w="1380"/>
        <w:gridCol w:w="1420"/>
        <w:gridCol w:w="1360"/>
      </w:tblGrid>
      <w:tr w:rsidR="003355E0" w:rsidRPr="007E4BEB" w:rsidTr="003355E0">
        <w:trPr>
          <w:trHeight w:val="21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B2E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64B2E"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2022 г. №  </w:t>
            </w:r>
          </w:p>
          <w:p w:rsidR="00964B2E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64B2E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Калачеевского муниципального района </w:t>
            </w:r>
          </w:p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2023 год и плановый период 2024 и 2025 годов»</w:t>
            </w:r>
          </w:p>
        </w:tc>
      </w:tr>
      <w:tr w:rsidR="003355E0" w:rsidRPr="007E4BEB" w:rsidTr="003355E0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55E0" w:rsidRPr="007E4BEB" w:rsidTr="003355E0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годы</w:t>
            </w:r>
          </w:p>
        </w:tc>
      </w:tr>
      <w:tr w:rsidR="003355E0" w:rsidRPr="007E4BEB" w:rsidTr="003355E0">
        <w:trPr>
          <w:trHeight w:val="58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(тыс.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55E0" w:rsidRPr="007E4BEB" w:rsidTr="003355E0">
        <w:trPr>
          <w:trHeight w:val="31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E0" w:rsidRPr="007E4BEB" w:rsidRDefault="003355E0" w:rsidP="003355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3355E0" w:rsidRPr="007E4BEB" w:rsidTr="003355E0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3355E0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«Социально-экономическое развитие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2020 -2026 годы» (постановление № 73 от 21.10.2019 года)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3355E0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деятельности управления»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3355E0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3355E0" w:rsidRPr="007E4BEB" w:rsidTr="003355E0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E0" w:rsidRPr="007E4BEB" w:rsidRDefault="003355E0" w:rsidP="003355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E4B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1594,3</w:t>
            </w:r>
          </w:p>
        </w:tc>
      </w:tr>
    </w:tbl>
    <w:p w:rsidR="003355E0" w:rsidRPr="007E4BEB" w:rsidRDefault="003355E0" w:rsidP="001B405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sectPr w:rsidR="003355E0" w:rsidRPr="007E4BEB" w:rsidSect="00D1696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132CD"/>
    <w:rsid w:val="00064FFC"/>
    <w:rsid w:val="001061C2"/>
    <w:rsid w:val="00162A19"/>
    <w:rsid w:val="001B4057"/>
    <w:rsid w:val="001E58C9"/>
    <w:rsid w:val="002D4376"/>
    <w:rsid w:val="002F7009"/>
    <w:rsid w:val="003355E0"/>
    <w:rsid w:val="0046533A"/>
    <w:rsid w:val="004C2116"/>
    <w:rsid w:val="0051276D"/>
    <w:rsid w:val="00711974"/>
    <w:rsid w:val="007E4BEB"/>
    <w:rsid w:val="00834DC3"/>
    <w:rsid w:val="00921F89"/>
    <w:rsid w:val="009432C8"/>
    <w:rsid w:val="00957793"/>
    <w:rsid w:val="00964B2E"/>
    <w:rsid w:val="0097521E"/>
    <w:rsid w:val="009A7675"/>
    <w:rsid w:val="009D1AEC"/>
    <w:rsid w:val="00A010DD"/>
    <w:rsid w:val="00A07A97"/>
    <w:rsid w:val="00A51287"/>
    <w:rsid w:val="00A9297A"/>
    <w:rsid w:val="00B53CE0"/>
    <w:rsid w:val="00B66D9E"/>
    <w:rsid w:val="00B67861"/>
    <w:rsid w:val="00B722D7"/>
    <w:rsid w:val="00C20908"/>
    <w:rsid w:val="00C53E95"/>
    <w:rsid w:val="00D1696E"/>
    <w:rsid w:val="00E35BD8"/>
    <w:rsid w:val="00E73A7C"/>
    <w:rsid w:val="00E9367B"/>
    <w:rsid w:val="00F8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F98"/>
  <w15:docId w15:val="{2A64071A-AC0B-4FDC-88C9-1278783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7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7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7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A767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67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7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A767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A767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A767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msonormal0">
    <w:name w:val="msonormal"/>
    <w:basedOn w:val="a"/>
    <w:rsid w:val="009A7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A767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767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9A767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767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semiHidden/>
    <w:unhideWhenUsed/>
    <w:rsid w:val="009A767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link w:val="a7"/>
    <w:semiHidden/>
    <w:rsid w:val="009A767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Body Text Indent"/>
    <w:basedOn w:val="a"/>
    <w:link w:val="aa"/>
    <w:unhideWhenUsed/>
    <w:rsid w:val="009A7675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9A767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Balloon Text"/>
    <w:basedOn w:val="a"/>
    <w:link w:val="ac"/>
    <w:semiHidden/>
    <w:unhideWhenUsed/>
    <w:rsid w:val="009A767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semiHidden/>
    <w:rsid w:val="009A7675"/>
    <w:rPr>
      <w:rFonts w:ascii="Segoe UI" w:eastAsia="Times New Roman" w:hAnsi="Segoe UI" w:cs="Times New Roman"/>
      <w:sz w:val="18"/>
      <w:szCs w:val="18"/>
      <w:lang w:val="x-none"/>
    </w:rPr>
  </w:style>
  <w:style w:type="paragraph" w:styleId="ad">
    <w:name w:val="List Paragraph"/>
    <w:basedOn w:val="a"/>
    <w:uiPriority w:val="34"/>
    <w:qFormat/>
    <w:rsid w:val="009A7675"/>
    <w:pPr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9A7675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9A7675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11">
    <w:name w:val="Статья1"/>
    <w:basedOn w:val="a"/>
    <w:next w:val="a"/>
    <w:rsid w:val="009A7675"/>
    <w:pPr>
      <w:keepNext/>
      <w:suppressAutoHyphens/>
      <w:spacing w:before="120" w:after="120" w:line="240" w:lineRule="auto"/>
      <w:ind w:left="1900" w:hanging="1191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ae">
    <w:name w:val="Содержимое таблицы"/>
    <w:basedOn w:val="a"/>
    <w:rsid w:val="009A76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9A7675"/>
    <w:pPr>
      <w:jc w:val="center"/>
    </w:pPr>
    <w:rPr>
      <w:b/>
      <w:bCs/>
      <w:i/>
      <w:iCs/>
    </w:rPr>
  </w:style>
  <w:style w:type="paragraph" w:customStyle="1" w:styleId="ConsPlusNormal">
    <w:name w:val="ConsPlusNormal"/>
    <w:rsid w:val="009A7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basedOn w:val="a0"/>
    <w:rsid w:val="009A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42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30</cp:revision>
  <cp:lastPrinted>2022-12-27T06:28:00Z</cp:lastPrinted>
  <dcterms:created xsi:type="dcterms:W3CDTF">2021-12-24T10:31:00Z</dcterms:created>
  <dcterms:modified xsi:type="dcterms:W3CDTF">2022-12-27T06:33:00Z</dcterms:modified>
</cp:coreProperties>
</file>